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2D" w:rsidRDefault="0094062D" w:rsidP="00960512">
      <w:pPr>
        <w:pStyle w:val="Title"/>
        <w:ind w:left="2376" w:firstLineChars="0" w:hanging="36"/>
        <w:jc w:val="left"/>
        <w:rPr>
          <w:rFonts w:ascii="Calibri" w:eastAsia="PMingLiU" w:hAnsi="Calibri"/>
          <w:szCs w:val="28"/>
        </w:rPr>
      </w:pPr>
      <w:r w:rsidRPr="00614A0D">
        <w:rPr>
          <w:rFonts w:ascii="Calibri" w:hAnsi="Calibri"/>
          <w:szCs w:val="28"/>
        </w:rPr>
        <w:t>LIO Wai On</w:t>
      </w:r>
      <w:r w:rsidR="0049339C" w:rsidRPr="00614A0D">
        <w:rPr>
          <w:rFonts w:ascii="Calibri" w:eastAsia="PMingLiU" w:hAnsi="Calibri"/>
          <w:szCs w:val="28"/>
        </w:rPr>
        <w:t>, Aries</w:t>
      </w:r>
    </w:p>
    <w:p w:rsidR="0033132B" w:rsidRPr="00614A0D" w:rsidRDefault="0033132B" w:rsidP="00960512">
      <w:pPr>
        <w:pStyle w:val="Title"/>
        <w:ind w:left="2376" w:firstLineChars="0" w:hanging="36"/>
        <w:jc w:val="left"/>
        <w:rPr>
          <w:rFonts w:ascii="Calibri" w:eastAsia="PMingLiU" w:hAnsi="Calibri"/>
          <w:szCs w:val="28"/>
        </w:rPr>
      </w:pPr>
      <w:r>
        <w:rPr>
          <w:rFonts w:ascii="Calibri" w:hAnsi="Calibri"/>
          <w:szCs w:val="28"/>
        </w:rPr>
        <w:t>24 Blyth Close, London</w:t>
      </w:r>
    </w:p>
    <w:p w:rsidR="0094062D" w:rsidRDefault="002C5AF9" w:rsidP="00B92DAA">
      <w:pPr>
        <w:ind w:leftChars="1000" w:left="3600" w:hangingChars="500" w:hanging="1200"/>
        <w:rPr>
          <w:rFonts w:ascii="Calibri" w:hAnsi="Calibri"/>
        </w:rPr>
      </w:pPr>
      <w:r>
        <w:rPr>
          <w:rFonts w:ascii="Calibri" w:hAnsi="Calibri"/>
        </w:rPr>
        <w:t>Mobile</w:t>
      </w:r>
      <w:r w:rsidR="00B92DAA" w:rsidRPr="00614A0D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="007C23E0">
        <w:rPr>
          <w:rFonts w:ascii="Calibri" w:hAnsi="Calibri"/>
        </w:rPr>
        <w:t>+</w:t>
      </w:r>
      <w:r w:rsidR="0033132B">
        <w:rPr>
          <w:rFonts w:ascii="Calibri" w:hAnsi="Calibri"/>
        </w:rPr>
        <w:t xml:space="preserve">44 </w:t>
      </w:r>
      <w:r>
        <w:rPr>
          <w:rFonts w:ascii="Calibri" w:hAnsi="Calibri"/>
        </w:rPr>
        <w:t>759 873 8886</w:t>
      </w:r>
    </w:p>
    <w:p w:rsidR="0033132B" w:rsidRPr="00614A0D" w:rsidRDefault="0033132B" w:rsidP="00B92DAA">
      <w:pPr>
        <w:ind w:leftChars="1000" w:left="3600" w:hangingChars="500" w:hanging="1200"/>
        <w:rPr>
          <w:rFonts w:ascii="Calibri" w:hAnsi="Calibri"/>
        </w:rPr>
      </w:pPr>
      <w:r>
        <w:rPr>
          <w:rFonts w:ascii="Calibri" w:hAnsi="Calibri"/>
        </w:rPr>
        <w:t>Whatsapp: +852 6185245</w:t>
      </w:r>
    </w:p>
    <w:p w:rsidR="002C5CC4" w:rsidRPr="00614A0D" w:rsidRDefault="00873031" w:rsidP="007E299E">
      <w:pPr>
        <w:pBdr>
          <w:bottom w:val="single" w:sz="12" w:space="1" w:color="auto"/>
        </w:pBdr>
        <w:ind w:firstLineChars="1000" w:firstLine="2400"/>
        <w:rPr>
          <w:rFonts w:ascii="Calibri" w:hAnsi="Calibri"/>
        </w:rPr>
      </w:pPr>
      <w:r w:rsidRPr="00614A0D">
        <w:rPr>
          <w:rFonts w:ascii="Calibri" w:eastAsia="CM4 Chinese-PRC" w:hAnsi="Calibri"/>
        </w:rPr>
        <w:t xml:space="preserve">E-mail: </w:t>
      </w:r>
      <w:hyperlink r:id="rId8" w:history="1">
        <w:r w:rsidRPr="00614A0D">
          <w:rPr>
            <w:rStyle w:val="Hyperlink"/>
            <w:rFonts w:ascii="Calibri" w:eastAsia="CM4 Chinese-PRC" w:hAnsi="Calibri"/>
          </w:rPr>
          <w:t>arieslio@yahoo.com.hk</w:t>
        </w:r>
      </w:hyperlink>
    </w:p>
    <w:p w:rsidR="00F14343" w:rsidRPr="000526EC" w:rsidRDefault="0094062D" w:rsidP="000526EC">
      <w:pPr>
        <w:pStyle w:val="Heading9"/>
        <w:ind w:left="1201" w:hanging="1201"/>
        <w:rPr>
          <w:rFonts w:ascii="Times New Roman" w:eastAsia="Times New Roman" w:hAnsi="Times New Roman"/>
          <w:kern w:val="0"/>
          <w:szCs w:val="24"/>
          <w:lang w:val="en-HK"/>
        </w:rPr>
      </w:pPr>
      <w:r w:rsidRPr="000526EC">
        <w:rPr>
          <w:rFonts w:ascii="Times New Roman" w:eastAsia="Times New Roman" w:hAnsi="Times New Roman"/>
          <w:kern w:val="0"/>
          <w:szCs w:val="24"/>
          <w:lang w:val="en-HK"/>
        </w:rPr>
        <w:t>Education</w:t>
      </w:r>
    </w:p>
    <w:p w:rsidR="00FB5B15" w:rsidRDefault="0002461F" w:rsidP="0033132B">
      <w:pPr>
        <w:ind w:left="2340" w:hanging="2340"/>
        <w:rPr>
          <w:rFonts w:ascii="Calibri" w:hAnsi="Calibri"/>
        </w:rPr>
      </w:pPr>
      <w:r w:rsidRPr="00614A0D">
        <w:rPr>
          <w:rFonts w:ascii="Calibri" w:hAnsi="Calibri"/>
        </w:rPr>
        <w:t>200</w:t>
      </w:r>
      <w:r w:rsidR="00AD72D1" w:rsidRPr="00614A0D">
        <w:rPr>
          <w:rFonts w:ascii="Calibri" w:hAnsi="Calibri"/>
        </w:rPr>
        <w:t>7</w:t>
      </w:r>
      <w:r w:rsidRPr="00614A0D">
        <w:rPr>
          <w:rFonts w:ascii="Calibri" w:hAnsi="Calibri"/>
        </w:rPr>
        <w:t xml:space="preserve"> –</w:t>
      </w:r>
      <w:r w:rsidR="00FD3268" w:rsidRPr="00614A0D">
        <w:rPr>
          <w:rFonts w:ascii="Calibri" w:hAnsi="Calibri"/>
        </w:rPr>
        <w:t xml:space="preserve"> 2010</w:t>
      </w:r>
      <w:r w:rsidR="00337FD5" w:rsidRPr="00614A0D">
        <w:rPr>
          <w:rFonts w:ascii="Calibri" w:hAnsi="Calibri"/>
        </w:rPr>
        <w:tab/>
      </w:r>
      <w:r w:rsidR="003B2E1A" w:rsidRPr="00614A0D">
        <w:rPr>
          <w:rFonts w:ascii="Calibri" w:hAnsi="Calibri"/>
        </w:rPr>
        <w:t>The Ho</w:t>
      </w:r>
      <w:r w:rsidR="00FB5B15">
        <w:rPr>
          <w:rFonts w:ascii="Calibri" w:hAnsi="Calibri"/>
        </w:rPr>
        <w:t>ng Kong Polytechnic University</w:t>
      </w:r>
    </w:p>
    <w:p w:rsidR="0033132B" w:rsidRDefault="003B2E1A" w:rsidP="00FB5B15">
      <w:pPr>
        <w:ind w:left="2340"/>
        <w:rPr>
          <w:rFonts w:ascii="Calibri" w:hAnsi="Calibri"/>
        </w:rPr>
      </w:pPr>
      <w:r w:rsidRPr="00614A0D">
        <w:rPr>
          <w:rFonts w:ascii="Calibri" w:hAnsi="Calibri"/>
        </w:rPr>
        <w:t xml:space="preserve">BA (HONS) </w:t>
      </w:r>
      <w:r w:rsidR="00990364" w:rsidRPr="00614A0D">
        <w:rPr>
          <w:rFonts w:ascii="Calibri" w:hAnsi="Calibri"/>
        </w:rPr>
        <w:t>COMPUTING</w:t>
      </w:r>
      <w:r w:rsidR="0033132B">
        <w:rPr>
          <w:rFonts w:ascii="Calibri" w:hAnsi="Calibri"/>
        </w:rPr>
        <w:t>, Bachelor of Computing</w:t>
      </w:r>
    </w:p>
    <w:p w:rsidR="0033132B" w:rsidRDefault="0033132B" w:rsidP="00846FAF">
      <w:pPr>
        <w:ind w:left="2340" w:hanging="2340"/>
        <w:rPr>
          <w:rFonts w:ascii="Calibri" w:hAnsi="Calibri"/>
        </w:rPr>
      </w:pPr>
    </w:p>
    <w:p w:rsidR="0033132B" w:rsidRDefault="0033132B" w:rsidP="0033132B">
      <w:pPr>
        <w:ind w:left="2340"/>
        <w:rPr>
          <w:rFonts w:ascii="Calibri" w:hAnsi="Calibri"/>
        </w:rPr>
      </w:pPr>
      <w:r w:rsidRPr="008E72C0">
        <w:rPr>
          <w:rFonts w:ascii="Calibri" w:hAnsi="Calibri"/>
        </w:rPr>
        <w:t>It is ranked #66 in Global World Rankings 2022.</w:t>
      </w:r>
    </w:p>
    <w:p w:rsidR="0033132B" w:rsidRPr="00614A0D" w:rsidRDefault="0033132B" w:rsidP="0033132B">
      <w:pPr>
        <w:ind w:left="2340"/>
        <w:rPr>
          <w:rFonts w:ascii="Calibri" w:hAnsi="Calibri"/>
          <w:sz w:val="20"/>
          <w:szCs w:val="20"/>
        </w:rPr>
      </w:pPr>
      <w:r w:rsidRPr="0033132B">
        <w:rPr>
          <w:rFonts w:ascii="Calibri" w:hAnsi="Calibri"/>
          <w:sz w:val="20"/>
          <w:szCs w:val="20"/>
        </w:rPr>
        <w:t>https://www.topuniversities.com/universities/hong-kong-polytechnic-university</w:t>
      </w:r>
    </w:p>
    <w:p w:rsidR="00F071DB" w:rsidRPr="00614A0D" w:rsidRDefault="00F071DB" w:rsidP="0002461F">
      <w:pPr>
        <w:rPr>
          <w:rFonts w:ascii="Calibri" w:hAnsi="Calibri"/>
        </w:rPr>
      </w:pPr>
    </w:p>
    <w:p w:rsidR="00FB5B15" w:rsidRDefault="00F14343" w:rsidP="009F690E">
      <w:pPr>
        <w:ind w:left="2340" w:hangingChars="975" w:hanging="2340"/>
        <w:rPr>
          <w:rFonts w:ascii="Calibri" w:hAnsi="Calibri"/>
        </w:rPr>
      </w:pPr>
      <w:r w:rsidRPr="00614A0D">
        <w:rPr>
          <w:rFonts w:ascii="Calibri" w:hAnsi="Calibri"/>
        </w:rPr>
        <w:t>200</w:t>
      </w:r>
      <w:r w:rsidR="00846FAF" w:rsidRPr="00614A0D">
        <w:rPr>
          <w:rFonts w:ascii="Calibri" w:hAnsi="Calibri"/>
        </w:rPr>
        <w:t>2</w:t>
      </w:r>
      <w:r w:rsidR="0094062D" w:rsidRPr="00614A0D">
        <w:rPr>
          <w:rFonts w:ascii="Calibri" w:hAnsi="Calibri"/>
        </w:rPr>
        <w:t xml:space="preserve"> –</w:t>
      </w:r>
      <w:r w:rsidRPr="00614A0D">
        <w:rPr>
          <w:rFonts w:ascii="Calibri" w:hAnsi="Calibri"/>
        </w:rPr>
        <w:t xml:space="preserve"> 2006</w:t>
      </w:r>
      <w:r w:rsidR="00846FAF" w:rsidRPr="00614A0D">
        <w:rPr>
          <w:rFonts w:ascii="Calibri" w:hAnsi="Calibri"/>
        </w:rPr>
        <w:tab/>
      </w:r>
      <w:r w:rsidR="005E2944" w:rsidRPr="00614A0D">
        <w:rPr>
          <w:rFonts w:ascii="Calibri" w:eastAsia="CM4 Chinese-PRC" w:hAnsi="Calibri"/>
        </w:rPr>
        <w:t>Hong Kong Institute of Vocational Education</w:t>
      </w:r>
    </w:p>
    <w:p w:rsidR="00FB0E65" w:rsidRDefault="00F14343" w:rsidP="00FB5B15">
      <w:pPr>
        <w:ind w:left="2280" w:firstLine="60"/>
        <w:rPr>
          <w:rFonts w:ascii="Calibri" w:hAnsi="Calibri"/>
        </w:rPr>
      </w:pPr>
      <w:r w:rsidRPr="00614A0D">
        <w:rPr>
          <w:rFonts w:ascii="Calibri" w:hAnsi="Calibri"/>
        </w:rPr>
        <w:t xml:space="preserve">Higher </w:t>
      </w:r>
      <w:r w:rsidR="0094062D" w:rsidRPr="00614A0D">
        <w:rPr>
          <w:rFonts w:ascii="Calibri" w:eastAsia="CM4 Chinese-PRC" w:hAnsi="Calibri"/>
        </w:rPr>
        <w:t xml:space="preserve">Diploma in </w:t>
      </w:r>
      <w:r w:rsidRPr="00614A0D">
        <w:rPr>
          <w:rFonts w:ascii="Calibri" w:hAnsi="Calibri"/>
        </w:rPr>
        <w:t>Computing System Administration</w:t>
      </w:r>
    </w:p>
    <w:p w:rsidR="009F690E" w:rsidRPr="00614A0D" w:rsidRDefault="009F690E" w:rsidP="009F690E">
      <w:pPr>
        <w:ind w:left="2340" w:hangingChars="975" w:hanging="2340"/>
        <w:rPr>
          <w:rFonts w:ascii="Calibri" w:hAnsi="Calibri"/>
        </w:rPr>
      </w:pPr>
    </w:p>
    <w:p w:rsidR="00D30DCD" w:rsidRPr="00614A0D" w:rsidRDefault="0094062D" w:rsidP="00F573C6">
      <w:pPr>
        <w:ind w:left="2340" w:hangingChars="975" w:hanging="2340"/>
        <w:rPr>
          <w:rFonts w:ascii="Calibri" w:hAnsi="Calibri"/>
        </w:rPr>
      </w:pPr>
      <w:r w:rsidRPr="00614A0D">
        <w:rPr>
          <w:rFonts w:ascii="Calibri" w:eastAsia="CM4 Chinese-PRC" w:hAnsi="Calibri"/>
        </w:rPr>
        <w:t>1996 – 2001</w:t>
      </w:r>
      <w:r w:rsidR="00F573C6" w:rsidRPr="00614A0D">
        <w:rPr>
          <w:rFonts w:ascii="Calibri" w:hAnsi="Calibri"/>
        </w:rPr>
        <w:tab/>
      </w:r>
      <w:r w:rsidRPr="00614A0D">
        <w:rPr>
          <w:rFonts w:ascii="Calibri" w:eastAsia="CM4 Chinese-PRC" w:hAnsi="Calibri"/>
        </w:rPr>
        <w:t>Helen Leung Memorial</w:t>
      </w:r>
      <w:r w:rsidR="00023B8D" w:rsidRPr="00614A0D">
        <w:rPr>
          <w:rFonts w:ascii="Calibri" w:hAnsi="Calibri"/>
        </w:rPr>
        <w:t xml:space="preserve"> </w:t>
      </w:r>
      <w:r w:rsidRPr="00614A0D">
        <w:rPr>
          <w:rFonts w:ascii="Calibri" w:eastAsia="CM4 Chinese-PRC" w:hAnsi="Calibri"/>
        </w:rPr>
        <w:t xml:space="preserve">Secondary </w:t>
      </w:r>
      <w:r w:rsidR="00021982" w:rsidRPr="00614A0D">
        <w:rPr>
          <w:rFonts w:ascii="Calibri" w:eastAsia="CM4 Chinese-PRC" w:hAnsi="Calibri"/>
        </w:rPr>
        <w:t>School</w:t>
      </w:r>
    </w:p>
    <w:p w:rsidR="00D93F2D" w:rsidRPr="00614A0D" w:rsidRDefault="00D93F2D" w:rsidP="00D93F2D">
      <w:pPr>
        <w:rPr>
          <w:rFonts w:ascii="Calibri" w:hAnsi="Calibri"/>
        </w:rPr>
      </w:pPr>
    </w:p>
    <w:p w:rsidR="00B3600F" w:rsidRPr="0081320A" w:rsidRDefault="00023B8D" w:rsidP="005E6F81">
      <w:pPr>
        <w:pStyle w:val="Heading9"/>
        <w:ind w:left="1201" w:hanging="1201"/>
        <w:rPr>
          <w:rFonts w:ascii="Times New Roman" w:eastAsia="Times New Roman" w:hAnsi="Times New Roman"/>
          <w:kern w:val="0"/>
          <w:szCs w:val="24"/>
          <w:lang w:val="en-HK"/>
        </w:rPr>
      </w:pPr>
      <w:r w:rsidRPr="0081320A">
        <w:rPr>
          <w:rFonts w:ascii="Times New Roman" w:eastAsia="Times New Roman" w:hAnsi="Times New Roman"/>
          <w:kern w:val="0"/>
          <w:szCs w:val="24"/>
          <w:lang w:val="en-HK"/>
        </w:rPr>
        <w:t xml:space="preserve">Work </w:t>
      </w:r>
      <w:r w:rsidR="0094062D" w:rsidRPr="0081320A">
        <w:rPr>
          <w:rFonts w:ascii="Times New Roman" w:eastAsia="Times New Roman" w:hAnsi="Times New Roman"/>
          <w:kern w:val="0"/>
          <w:szCs w:val="24"/>
          <w:lang w:val="en-HK"/>
        </w:rPr>
        <w:t>Experience</w:t>
      </w:r>
    </w:p>
    <w:p w:rsidR="0033132B" w:rsidRPr="00BF0BAB" w:rsidRDefault="0033132B" w:rsidP="0033132B">
      <w:pPr>
        <w:rPr>
          <w:b/>
        </w:rPr>
      </w:pPr>
      <w:r w:rsidRPr="00BF0BAB">
        <w:rPr>
          <w:b/>
        </w:rPr>
        <w:t xml:space="preserve">Mar 2021 – Present </w:t>
      </w:r>
    </w:p>
    <w:p w:rsidR="002C6285" w:rsidRDefault="002C6285" w:rsidP="0033132B">
      <w:r>
        <w:rPr>
          <w:b/>
        </w:rPr>
        <w:t>China Telecom – China Telecom Europe</w:t>
      </w:r>
      <w:r w:rsidR="005366D5">
        <w:rPr>
          <w:b/>
        </w:rPr>
        <w:t xml:space="preserve"> (Based in UK)</w:t>
      </w:r>
    </w:p>
    <w:p w:rsidR="0033132B" w:rsidRDefault="0033132B" w:rsidP="0033132B">
      <w:pPr>
        <w:rPr>
          <w:b/>
        </w:rPr>
      </w:pPr>
      <w:r w:rsidRPr="00BF0BAB">
        <w:rPr>
          <w:b/>
        </w:rPr>
        <w:t xml:space="preserve">Cloud </w:t>
      </w:r>
      <w:r w:rsidR="007A63C5" w:rsidRPr="00BF0BAB">
        <w:rPr>
          <w:b/>
        </w:rPr>
        <w:t>Solution</w:t>
      </w:r>
      <w:r w:rsidR="00D243AF" w:rsidRPr="00BF0BAB">
        <w:rPr>
          <w:b/>
        </w:rPr>
        <w:t xml:space="preserve"> </w:t>
      </w:r>
      <w:r w:rsidR="00540010">
        <w:rPr>
          <w:b/>
        </w:rPr>
        <w:t xml:space="preserve">and </w:t>
      </w:r>
      <w:r w:rsidR="00DB0EAA">
        <w:rPr>
          <w:b/>
        </w:rPr>
        <w:t xml:space="preserve">Business </w:t>
      </w:r>
      <w:r w:rsidR="00D243AF" w:rsidRPr="00BF0BAB">
        <w:rPr>
          <w:b/>
        </w:rPr>
        <w:t>Developmen</w:t>
      </w:r>
      <w:bookmarkStart w:id="0" w:name="_GoBack"/>
      <w:bookmarkEnd w:id="0"/>
      <w:r w:rsidR="00D243AF" w:rsidRPr="00BF0BAB">
        <w:rPr>
          <w:b/>
        </w:rPr>
        <w:t>t</w:t>
      </w:r>
      <w:r w:rsidRPr="00BF0BAB">
        <w:rPr>
          <w:b/>
        </w:rPr>
        <w:t xml:space="preserve"> Manager</w:t>
      </w:r>
      <w:r>
        <w:t xml:space="preserve"> (</w:t>
      </w:r>
      <w:r w:rsidRPr="004C58A9">
        <w:rPr>
          <w:b/>
        </w:rPr>
        <w:t>Presales</w:t>
      </w:r>
      <w:r w:rsidR="00043D31">
        <w:rPr>
          <w:b/>
        </w:rPr>
        <w:t>/Business Development</w:t>
      </w:r>
      <w:r w:rsidR="004C58A9">
        <w:rPr>
          <w:b/>
        </w:rPr>
        <w:t xml:space="preserve">, </w:t>
      </w:r>
      <w:r w:rsidR="00EA7C7B">
        <w:rPr>
          <w:b/>
        </w:rPr>
        <w:t xml:space="preserve">Hybrid </w:t>
      </w:r>
      <w:r w:rsidR="00FD1239">
        <w:rPr>
          <w:b/>
        </w:rPr>
        <w:t>Cloud</w:t>
      </w:r>
      <w:r w:rsidR="00734B41">
        <w:rPr>
          <w:b/>
        </w:rPr>
        <w:t xml:space="preserve"> Solution</w:t>
      </w:r>
      <w:r w:rsidR="006E325E">
        <w:rPr>
          <w:b/>
        </w:rPr>
        <w:t>/</w:t>
      </w:r>
      <w:r w:rsidR="006E325E" w:rsidRPr="006E325E">
        <w:rPr>
          <w:b/>
        </w:rPr>
        <w:t xml:space="preserve"> </w:t>
      </w:r>
      <w:r w:rsidR="006E325E">
        <w:rPr>
          <w:b/>
        </w:rPr>
        <w:t>SD-WAN</w:t>
      </w:r>
      <w:r>
        <w:t>)</w:t>
      </w:r>
    </w:p>
    <w:p w:rsidR="0033132B" w:rsidRDefault="0033132B" w:rsidP="0033132B"/>
    <w:p w:rsidR="0033132B" w:rsidRDefault="0033132B" w:rsidP="004A1ECA">
      <w:pPr>
        <w:pStyle w:val="ListParagraph"/>
        <w:numPr>
          <w:ilvl w:val="0"/>
          <w:numId w:val="16"/>
        </w:numPr>
        <w:ind w:left="1380" w:hanging="420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390F61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Responsible for developing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Cloud Exchange and H</w:t>
      </w:r>
      <w:r w:rsidRPr="00390F61">
        <w:rPr>
          <w:rFonts w:ascii="Arial" w:hAnsi="Arial" w:cs="Arial"/>
          <w:color w:val="202124"/>
          <w:sz w:val="21"/>
          <w:szCs w:val="21"/>
          <w:shd w:val="clear" w:color="auto" w:fill="FFFFFF"/>
        </w:rPr>
        <w:t>ybrid cloud</w:t>
      </w:r>
      <w:r w:rsidR="006E325E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(Including but </w:t>
      </w:r>
      <w:r w:rsidR="00C15B3C">
        <w:rPr>
          <w:rFonts w:ascii="Arial" w:hAnsi="Arial" w:cs="Arial"/>
          <w:color w:val="202124"/>
          <w:sz w:val="21"/>
          <w:szCs w:val="21"/>
          <w:shd w:val="clear" w:color="auto" w:fill="FFFFFF"/>
        </w:rPr>
        <w:t>not</w:t>
      </w:r>
      <w:r w:rsidR="006E325E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limited </w:t>
      </w:r>
      <w:r w:rsidR="006E325E" w:rsidRPr="009F690E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Public Cloud – AWS, Azure, Google Cloud and Alibaba Cloud</w:t>
      </w:r>
      <w:r w:rsidR="006E325E">
        <w:rPr>
          <w:rFonts w:ascii="Arial" w:hAnsi="Arial" w:cs="Arial"/>
          <w:color w:val="202124"/>
          <w:sz w:val="21"/>
          <w:szCs w:val="21"/>
          <w:shd w:val="clear" w:color="auto" w:fill="FFFFFF"/>
        </w:rPr>
        <w:t>)</w:t>
      </w:r>
      <w:r w:rsidRPr="00390F61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technica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l solutions in Europe region. </w:t>
      </w:r>
    </w:p>
    <w:p w:rsidR="0033132B" w:rsidRDefault="0033132B" w:rsidP="004A1ECA">
      <w:pPr>
        <w:pStyle w:val="ListParagraph"/>
        <w:numPr>
          <w:ilvl w:val="0"/>
          <w:numId w:val="16"/>
        </w:numPr>
        <w:ind w:left="1380" w:hanging="420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390F61">
        <w:rPr>
          <w:rFonts w:ascii="Arial" w:hAnsi="Arial" w:cs="Arial"/>
          <w:color w:val="202124"/>
          <w:sz w:val="21"/>
          <w:szCs w:val="21"/>
          <w:shd w:val="clear" w:color="auto" w:fill="FFFFFF"/>
        </w:rPr>
        <w:t>SDWAN, Cloud Exchange and hybrid cloud-related technical solutions such as servers, storage, network virtualization, security, and familiar with mainstream public cloud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and private cloud solutions; </w:t>
      </w:r>
      <w:r w:rsidR="002B027E">
        <w:rPr>
          <w:rFonts w:ascii="Arial" w:hAnsi="Arial" w:cs="Arial"/>
          <w:color w:val="202124"/>
          <w:sz w:val="21"/>
          <w:szCs w:val="21"/>
          <w:shd w:val="clear" w:color="auto" w:fill="FFFFFF"/>
        </w:rPr>
        <w:t>including</w:t>
      </w:r>
      <w:r w:rsidR="006E325E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but not </w:t>
      </w:r>
      <w:r w:rsidR="002B027E">
        <w:rPr>
          <w:rFonts w:ascii="Arial" w:hAnsi="Arial" w:cs="Arial"/>
          <w:color w:val="202124"/>
          <w:sz w:val="21"/>
          <w:szCs w:val="21"/>
          <w:shd w:val="clear" w:color="auto" w:fill="FFFFFF"/>
        </w:rPr>
        <w:t>limited</w:t>
      </w:r>
      <w:r w:rsidR="006E325E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to the brand name: </w:t>
      </w:r>
      <w:r w:rsidR="006E325E" w:rsidRPr="009F690E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Fortinet, Versa, Checkpoint, Cisco, Viptela, VMware, VeloCloud</w:t>
      </w:r>
      <w:r w:rsidR="00BF0BAB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.</w:t>
      </w:r>
    </w:p>
    <w:p w:rsidR="0033132B" w:rsidRPr="002C6285" w:rsidRDefault="0033132B" w:rsidP="004A1ECA">
      <w:pPr>
        <w:pStyle w:val="ListParagraph"/>
        <w:numPr>
          <w:ilvl w:val="0"/>
          <w:numId w:val="16"/>
        </w:numPr>
        <w:ind w:left="1380" w:hanging="420"/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P</w:t>
      </w:r>
      <w:r w:rsidR="009F690E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roduct development and Go-To-Market Plan on </w:t>
      </w:r>
      <w:r w:rsidRPr="00390F61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cloud computing</w:t>
      </w:r>
      <w:r w:rsidR="009F690E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and SD-WAN area</w:t>
      </w:r>
      <w:r w:rsidRPr="00390F61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and </w:t>
      </w:r>
      <w:r w:rsidR="009F690E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focus</w:t>
      </w:r>
      <w:r w:rsidRPr="00390F61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in </w:t>
      </w:r>
      <w:r w:rsidRPr="009F690E"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AWS/ Azure /Alibaba </w:t>
      </w:r>
      <w:r w:rsidR="005310AA" w:rsidRPr="009F690E"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>Cloud solutions.</w:t>
      </w:r>
    </w:p>
    <w:p w:rsidR="002C6285" w:rsidRPr="002C6285" w:rsidRDefault="002C6285" w:rsidP="002C6285">
      <w:pPr>
        <w:pStyle w:val="ListParagraph"/>
        <w:numPr>
          <w:ilvl w:val="0"/>
          <w:numId w:val="16"/>
        </w:numPr>
        <w:ind w:left="1380" w:hanging="420"/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Sourcing and Manage</w:t>
      </w:r>
      <w:r w:rsidRPr="00390F61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vendors and suppliers including developing &amp; evaluating th</w:t>
      </w: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e suitable Cloud Solutions/ Managed Services in UK/EU</w:t>
      </w:r>
    </w:p>
    <w:p w:rsidR="0033132B" w:rsidRDefault="0033132B" w:rsidP="004A1ECA">
      <w:pPr>
        <w:pStyle w:val="ListParagraph"/>
        <w:numPr>
          <w:ilvl w:val="0"/>
          <w:numId w:val="16"/>
        </w:numPr>
        <w:ind w:left="1380" w:hanging="420"/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C</w:t>
      </w:r>
      <w:r w:rsidRPr="00390F61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loud computing </w:t>
      </w:r>
      <w:r w:rsidR="009F690E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and SD-WAN</w:t>
      </w:r>
      <w:r w:rsidRPr="00390F61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solution planning consulting and architecture design, have a deep understanding of a certain industry or sub-industry, and end-to-end implem</w:t>
      </w: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entation of industry projects </w:t>
      </w:r>
    </w:p>
    <w:p w:rsidR="0033132B" w:rsidRPr="00390F61" w:rsidRDefault="0033132B" w:rsidP="004A1ECA">
      <w:pPr>
        <w:pStyle w:val="ListParagraph"/>
        <w:numPr>
          <w:ilvl w:val="0"/>
          <w:numId w:val="16"/>
        </w:numPr>
        <w:ind w:left="1380" w:hanging="420"/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390F61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Involving in th</w:t>
      </w:r>
      <w:r w:rsidR="009F690E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e major customer opportunities and</w:t>
      </w:r>
      <w:r w:rsidRPr="00390F61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expertise by attending customer meetings, formulate a winning strategy by producing the best solution design, Proof of Concept demonstrations and</w:t>
      </w:r>
      <w:r w:rsidR="00712FFE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provide product documentation</w:t>
      </w:r>
    </w:p>
    <w:p w:rsidR="00D243AF" w:rsidRPr="00D243AF" w:rsidRDefault="0033132B" w:rsidP="00BF0BAB">
      <w:pPr>
        <w:pStyle w:val="ListParagraph"/>
        <w:numPr>
          <w:ilvl w:val="0"/>
          <w:numId w:val="16"/>
        </w:numPr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</w:pPr>
      <w:r w:rsidRPr="0033132B"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Customer </w:t>
      </w:r>
      <w:r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Handle and </w:t>
      </w:r>
      <w:r w:rsidRPr="0033132B"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>Reference:</w:t>
      </w: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Pr="004C58A9"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HSBC, </w:t>
      </w:r>
      <w:r w:rsidR="00BF0BAB"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>IKEA</w:t>
      </w:r>
      <w:r w:rsidRPr="004C58A9"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>, Porsche,</w:t>
      </w:r>
      <w:r w:rsidR="00BF0BAB"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 Volvo, PSA Group, </w:t>
      </w:r>
      <w:r w:rsidR="00BF0BAB" w:rsidRPr="004C58A9"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>ACNE, Berkeley</w:t>
      </w:r>
      <w:r w:rsidRPr="004C58A9"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 Diageo, Ferragamo, </w:t>
      </w:r>
      <w:r w:rsidR="00BF0BAB" w:rsidRPr="00BF0BAB"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>Inditex</w:t>
      </w:r>
      <w:r w:rsidR="00BF0BAB"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, </w:t>
      </w:r>
      <w:r w:rsidRPr="004C58A9"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>Sportradar, Domino, HostelWorld, Median, WSET Global, Bally and etc.</w:t>
      </w:r>
      <w:r w:rsidR="00D243AF" w:rsidRPr="00D243AF"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br w:type="page"/>
      </w:r>
    </w:p>
    <w:p w:rsidR="0033132B" w:rsidRDefault="00F2278D" w:rsidP="00596095">
      <w:r>
        <w:lastRenderedPageBreak/>
        <w:t xml:space="preserve">Sept 2019 – </w:t>
      </w:r>
      <w:r w:rsidR="0033132B">
        <w:t>Mar 2021</w:t>
      </w:r>
    </w:p>
    <w:p w:rsidR="002C6285" w:rsidRPr="0033132B" w:rsidRDefault="002C6285" w:rsidP="00596095">
      <w:r w:rsidRPr="00F2278D">
        <w:rPr>
          <w:b/>
        </w:rPr>
        <w:t>Alibaba Group – Alibaba Cloud</w:t>
      </w:r>
    </w:p>
    <w:p w:rsidR="002C6285" w:rsidRDefault="00F2278D" w:rsidP="00596095">
      <w:r>
        <w:t>E</w:t>
      </w:r>
      <w:r w:rsidRPr="00F2278D">
        <w:t xml:space="preserve">cosystem </w:t>
      </w:r>
      <w:r>
        <w:t>A</w:t>
      </w:r>
      <w:r w:rsidRPr="00F2278D">
        <w:t xml:space="preserve">lliance </w:t>
      </w:r>
      <w:r>
        <w:t>M</w:t>
      </w:r>
      <w:r w:rsidRPr="00F2278D">
        <w:t>anager</w:t>
      </w:r>
      <w:r>
        <w:t xml:space="preserve"> </w:t>
      </w:r>
      <w:r w:rsidR="002C6285">
        <w:t>(Alibaba Cloud Market Place and ISV</w:t>
      </w:r>
      <w:r w:rsidR="00B11B88">
        <w:t>/MSP</w:t>
      </w:r>
      <w:r w:rsidR="002C6285">
        <w:t xml:space="preserve"> Partner Development - APAC)</w:t>
      </w:r>
    </w:p>
    <w:p w:rsidR="00F2278D" w:rsidRDefault="00F2278D" w:rsidP="00596095">
      <w:pPr>
        <w:rPr>
          <w:b/>
        </w:rPr>
      </w:pPr>
      <w:r>
        <w:t>Business Development Manager (Channel Business</w:t>
      </w:r>
      <w:r w:rsidR="009F690E">
        <w:t xml:space="preserve"> – Hong Kong/ Taiwan/ Macau/ Korea/ P</w:t>
      </w:r>
      <w:r w:rsidR="009F690E" w:rsidRPr="009F690E">
        <w:t>hilippines</w:t>
      </w:r>
      <w:r w:rsidR="002C6285">
        <w:t>)</w:t>
      </w:r>
    </w:p>
    <w:p w:rsidR="00F2278D" w:rsidRDefault="00F2278D" w:rsidP="00596095"/>
    <w:p w:rsidR="00F2278D" w:rsidRDefault="00F2278D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 w:rsidRPr="00F2278D">
        <w:rPr>
          <w:rFonts w:ascii="Calibri" w:eastAsia="PMingLiU" w:hAnsi="Calibri"/>
          <w:kern w:val="2"/>
          <w:lang w:val="en-US"/>
        </w:rPr>
        <w:t>Understand each partner</w:t>
      </w:r>
      <w:r w:rsidR="007C23E0">
        <w:rPr>
          <w:rFonts w:ascii="Calibri" w:eastAsia="PMingLiU" w:hAnsi="Calibri"/>
          <w:kern w:val="2"/>
          <w:lang w:val="en-US"/>
        </w:rPr>
        <w:t xml:space="preserve"> needs</w:t>
      </w:r>
      <w:r w:rsidRPr="00F2278D">
        <w:rPr>
          <w:rFonts w:ascii="Calibri" w:eastAsia="PMingLiU" w:hAnsi="Calibri"/>
          <w:kern w:val="2"/>
          <w:lang w:val="en-US"/>
        </w:rPr>
        <w:t>, how partnership programs work, what motivates them, and how to drive commitment to an ever-expanding and deepening relationship</w:t>
      </w:r>
    </w:p>
    <w:p w:rsidR="00F2278D" w:rsidRDefault="00F2278D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 w:rsidRPr="00F2278D">
        <w:rPr>
          <w:rFonts w:ascii="Calibri" w:eastAsia="PMingLiU" w:hAnsi="Calibri"/>
        </w:rPr>
        <w:t xml:space="preserve">Drive joint </w:t>
      </w:r>
      <w:r w:rsidR="007C23E0" w:rsidRPr="00C40FB8">
        <w:rPr>
          <w:rFonts w:ascii="Calibri" w:eastAsia="PMingLiU" w:hAnsi="Calibri"/>
          <w:b/>
        </w:rPr>
        <w:t>GTM (</w:t>
      </w:r>
      <w:r w:rsidRPr="00C40FB8">
        <w:rPr>
          <w:rFonts w:ascii="Calibri" w:eastAsia="PMingLiU" w:hAnsi="Calibri"/>
          <w:b/>
        </w:rPr>
        <w:t>go-to-market</w:t>
      </w:r>
      <w:r w:rsidR="007C23E0" w:rsidRPr="00C40FB8">
        <w:rPr>
          <w:rFonts w:ascii="Calibri" w:eastAsia="PMingLiU" w:hAnsi="Calibri"/>
          <w:b/>
        </w:rPr>
        <w:t>)</w:t>
      </w:r>
      <w:r w:rsidRPr="00F2278D">
        <w:rPr>
          <w:rFonts w:ascii="Calibri" w:eastAsia="PMingLiU" w:hAnsi="Calibri"/>
        </w:rPr>
        <w:t xml:space="preserve"> programs working cross functionally with marketing, sales, channel and product that drive pipeline from our partners</w:t>
      </w:r>
      <w:r w:rsidR="007C23E0">
        <w:rPr>
          <w:rFonts w:ascii="Calibri" w:eastAsia="PMingLiU" w:hAnsi="Calibri"/>
        </w:rPr>
        <w:t>/ technology partners</w:t>
      </w:r>
    </w:p>
    <w:p w:rsidR="00F2278D" w:rsidRPr="00C015E0" w:rsidRDefault="00F2278D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 w:rsidRPr="00F2278D">
        <w:rPr>
          <w:rFonts w:ascii="Calibri" w:eastAsia="PMingLiU" w:hAnsi="Calibri"/>
          <w:kern w:val="2"/>
          <w:lang w:val="en-US"/>
        </w:rPr>
        <w:t xml:space="preserve">Be the expert in the sales messaging, motion and organizational alignment for each </w:t>
      </w:r>
      <w:r w:rsidR="00C015E0">
        <w:rPr>
          <w:rFonts w:ascii="Calibri" w:eastAsia="PMingLiU" w:hAnsi="Calibri"/>
          <w:kern w:val="2"/>
          <w:lang w:val="en-US"/>
        </w:rPr>
        <w:t>k</w:t>
      </w:r>
      <w:r w:rsidRPr="00F2278D">
        <w:rPr>
          <w:rFonts w:ascii="Calibri" w:eastAsia="PMingLiU" w:hAnsi="Calibri"/>
          <w:kern w:val="2"/>
          <w:lang w:val="en-US"/>
        </w:rPr>
        <w:t>ey partners</w:t>
      </w:r>
    </w:p>
    <w:p w:rsidR="00C015E0" w:rsidRPr="00C015E0" w:rsidRDefault="00C015E0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 w:rsidRPr="00F2278D">
        <w:rPr>
          <w:rFonts w:ascii="Calibri" w:eastAsia="PMingLiU" w:hAnsi="Calibri"/>
          <w:kern w:val="2"/>
          <w:lang w:val="en-US"/>
        </w:rPr>
        <w:t xml:space="preserve">Lead the relationship and business development activities with </w:t>
      </w:r>
      <w:r w:rsidRPr="00465862">
        <w:rPr>
          <w:rFonts w:ascii="Calibri" w:eastAsia="PMingLiU" w:hAnsi="Calibri"/>
          <w:b/>
          <w:kern w:val="2"/>
          <w:lang w:val="en-US"/>
        </w:rPr>
        <w:t xml:space="preserve">key </w:t>
      </w:r>
      <w:r w:rsidRPr="00465862">
        <w:rPr>
          <w:rFonts w:ascii="Calibri" w:hAnsi="Calibri"/>
          <w:b/>
        </w:rPr>
        <w:t xml:space="preserve">technology </w:t>
      </w:r>
      <w:r w:rsidRPr="00465862">
        <w:rPr>
          <w:rFonts w:ascii="Calibri" w:eastAsia="PMingLiU" w:hAnsi="Calibri"/>
          <w:b/>
          <w:kern w:val="2"/>
          <w:lang w:val="en-US"/>
        </w:rPr>
        <w:t>alliance partners (</w:t>
      </w:r>
      <w:r w:rsidRPr="00465862">
        <w:rPr>
          <w:rFonts w:ascii="Calibri" w:hAnsi="Calibri"/>
          <w:b/>
        </w:rPr>
        <w:t>VMware, Fortinet, Red hat, etc.</w:t>
      </w:r>
      <w:r w:rsidRPr="00465862">
        <w:rPr>
          <w:rFonts w:ascii="Calibri" w:eastAsia="PMingLiU" w:hAnsi="Calibri"/>
          <w:b/>
          <w:kern w:val="2"/>
          <w:lang w:val="en-US"/>
        </w:rPr>
        <w:t>)</w:t>
      </w:r>
      <w:r w:rsidRPr="00F2278D">
        <w:rPr>
          <w:rFonts w:ascii="Calibri" w:eastAsia="PMingLiU" w:hAnsi="Calibri"/>
          <w:kern w:val="2"/>
          <w:lang w:val="en-US"/>
        </w:rPr>
        <w:t xml:space="preserve"> to build mutually beneficial business outcomes</w:t>
      </w:r>
    </w:p>
    <w:p w:rsidR="00F2278D" w:rsidRDefault="00F2278D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 w:rsidRPr="00F2278D">
        <w:rPr>
          <w:rFonts w:ascii="Calibri" w:eastAsia="PMingLiU" w:hAnsi="Calibri"/>
          <w:kern w:val="2"/>
          <w:lang w:val="en-US"/>
        </w:rPr>
        <w:t>Facilitate joint roadmap and integration discussions with partners to ensure that we're delivering optimized solutions that solve real problems for our customers</w:t>
      </w:r>
    </w:p>
    <w:p w:rsidR="007C23E0" w:rsidRDefault="007C23E0" w:rsidP="004A1ECA">
      <w:pPr>
        <w:numPr>
          <w:ilvl w:val="0"/>
          <w:numId w:val="14"/>
        </w:numPr>
        <w:ind w:left="900" w:hanging="180"/>
        <w:rPr>
          <w:rFonts w:ascii="Calibri" w:eastAsia="PMingLiU" w:hAnsi="Calibri"/>
          <w:kern w:val="2"/>
          <w:lang w:val="en-US"/>
        </w:rPr>
      </w:pPr>
      <w:r w:rsidRPr="007C23E0">
        <w:rPr>
          <w:rFonts w:ascii="Calibri" w:eastAsia="PMingLiU" w:hAnsi="Calibri"/>
          <w:kern w:val="2"/>
          <w:lang w:val="en-US"/>
        </w:rPr>
        <w:t xml:space="preserve">Work with </w:t>
      </w:r>
      <w:r>
        <w:rPr>
          <w:rFonts w:ascii="Calibri" w:eastAsia="PMingLiU" w:hAnsi="Calibri"/>
          <w:kern w:val="2"/>
          <w:lang w:val="en-US"/>
        </w:rPr>
        <w:t xml:space="preserve">local </w:t>
      </w:r>
      <w:r w:rsidRPr="007C23E0">
        <w:rPr>
          <w:rFonts w:ascii="Calibri" w:eastAsia="PMingLiU" w:hAnsi="Calibri"/>
          <w:kern w:val="2"/>
          <w:lang w:val="en-US"/>
        </w:rPr>
        <w:t>marketing team to co-market programs that generate pipeline and revenue with and through partner, resellers and referral channels.</w:t>
      </w:r>
    </w:p>
    <w:p w:rsidR="004A0E44" w:rsidRPr="000C3487" w:rsidRDefault="0033132B" w:rsidP="000C3487">
      <w:pPr>
        <w:numPr>
          <w:ilvl w:val="0"/>
          <w:numId w:val="14"/>
        </w:numPr>
        <w:ind w:left="900" w:hanging="180"/>
        <w:rPr>
          <w:rStyle w:val="wbzude"/>
          <w:b/>
        </w:rPr>
      </w:pPr>
      <w:r w:rsidRPr="00465862">
        <w:rPr>
          <w:rStyle w:val="wbzude"/>
          <w:b/>
        </w:rPr>
        <w:t>Partner Handle and Reference:</w:t>
      </w:r>
      <w:r w:rsidR="000C3487">
        <w:rPr>
          <w:rStyle w:val="wbzude"/>
          <w:b/>
        </w:rPr>
        <w:t xml:space="preserve"> </w:t>
      </w:r>
      <w:r w:rsidR="004C58A9" w:rsidRPr="000C3487">
        <w:rPr>
          <w:rStyle w:val="wbzude"/>
          <w:b/>
        </w:rPr>
        <w:t xml:space="preserve">Redhat, Palo Alto, Commvault, VMware, F5, Check Point, Fortinet, </w:t>
      </w:r>
      <w:r w:rsidR="00CE661A" w:rsidRPr="000C3487">
        <w:rPr>
          <w:rStyle w:val="wbzude"/>
          <w:b/>
        </w:rPr>
        <w:t xml:space="preserve">SAP, </w:t>
      </w:r>
      <w:r w:rsidR="004C58A9" w:rsidRPr="000C3487">
        <w:rPr>
          <w:rStyle w:val="wbzude"/>
          <w:b/>
        </w:rPr>
        <w:t>Deloitte, PCW (PricewaterhouseCoopers Hong Kong)</w:t>
      </w:r>
      <w:r w:rsidR="004A0E44" w:rsidRPr="000C3487">
        <w:rPr>
          <w:rStyle w:val="wbzude"/>
          <w:b/>
        </w:rPr>
        <w:t xml:space="preserve">, </w:t>
      </w:r>
      <w:r w:rsidR="00DD2F9C" w:rsidRPr="000C3487">
        <w:rPr>
          <w:rStyle w:val="wbzude"/>
          <w:b/>
        </w:rPr>
        <w:t xml:space="preserve">KPMG, </w:t>
      </w:r>
      <w:r w:rsidR="004A0E44" w:rsidRPr="000C3487">
        <w:rPr>
          <w:rStyle w:val="wbzude"/>
          <w:b/>
        </w:rPr>
        <w:t>Netcraft, B</w:t>
      </w:r>
      <w:r w:rsidR="00A6293C" w:rsidRPr="000C3487">
        <w:rPr>
          <w:rStyle w:val="wbzude"/>
          <w:b/>
        </w:rPr>
        <w:t>oardware, ASL Macau, JOS Macau and etc.</w:t>
      </w:r>
    </w:p>
    <w:p w:rsidR="00C40FB8" w:rsidRDefault="00C40FB8" w:rsidP="00C40FB8"/>
    <w:p w:rsidR="00F2278D" w:rsidRDefault="002C6C30" w:rsidP="00C40FB8">
      <w:r w:rsidRPr="002C6C30">
        <w:t xml:space="preserve">June 2018 </w:t>
      </w:r>
      <w:r w:rsidR="00F2278D">
        <w:t>–</w:t>
      </w:r>
      <w:r w:rsidRPr="002C6C30">
        <w:t xml:space="preserve"> </w:t>
      </w:r>
      <w:r w:rsidR="002C6285">
        <w:t>Apr</w:t>
      </w:r>
      <w:r w:rsidR="00F2278D">
        <w:t xml:space="preserve"> 20</w:t>
      </w:r>
      <w:r w:rsidR="002C6285">
        <w:t>20</w:t>
      </w:r>
    </w:p>
    <w:p w:rsidR="002C6285" w:rsidRPr="002C6285" w:rsidRDefault="002C6285" w:rsidP="002C6C30">
      <w:pPr>
        <w:rPr>
          <w:rFonts w:ascii="Calibri" w:hAnsi="Calibri"/>
          <w:b/>
        </w:rPr>
      </w:pPr>
      <w:r w:rsidRPr="002C6C30">
        <w:rPr>
          <w:rFonts w:ascii="Calibri" w:hAnsi="Calibri"/>
          <w:b/>
        </w:rPr>
        <w:t>Alibaba Group</w:t>
      </w:r>
      <w:r>
        <w:rPr>
          <w:rFonts w:ascii="Calibri" w:hAnsi="Calibri"/>
          <w:b/>
        </w:rPr>
        <w:t xml:space="preserve"> - Alibaba Cloud</w:t>
      </w:r>
    </w:p>
    <w:p w:rsidR="002C6C30" w:rsidRDefault="007A63C5" w:rsidP="002C6C30">
      <w:pPr>
        <w:rPr>
          <w:rFonts w:ascii="Calibri" w:hAnsi="Calibri"/>
          <w:b/>
        </w:rPr>
      </w:pPr>
      <w:r>
        <w:rPr>
          <w:rFonts w:ascii="Calibri" w:hAnsi="Calibri"/>
        </w:rPr>
        <w:t xml:space="preserve">Solution/Product </w:t>
      </w:r>
      <w:r w:rsidR="002C6C30" w:rsidRPr="002C6C30">
        <w:rPr>
          <w:rFonts w:ascii="Calibri" w:hAnsi="Calibri"/>
        </w:rPr>
        <w:t>Manager</w:t>
      </w:r>
      <w:r w:rsidR="0033132B">
        <w:rPr>
          <w:rFonts w:ascii="Calibri" w:hAnsi="Calibri"/>
        </w:rPr>
        <w:t xml:space="preserve"> (</w:t>
      </w:r>
      <w:r w:rsidR="0033132B" w:rsidRPr="004C58A9">
        <w:rPr>
          <w:rFonts w:ascii="Calibri" w:hAnsi="Calibri"/>
          <w:b/>
        </w:rPr>
        <w:t xml:space="preserve">Presales </w:t>
      </w:r>
      <w:r w:rsidR="005A181B">
        <w:rPr>
          <w:rFonts w:ascii="Calibri" w:hAnsi="Calibri"/>
          <w:b/>
        </w:rPr>
        <w:t>/GTM</w:t>
      </w:r>
      <w:r w:rsidR="007E6980">
        <w:rPr>
          <w:rFonts w:ascii="Calibri" w:hAnsi="Calibri"/>
          <w:b/>
        </w:rPr>
        <w:t xml:space="preserve"> Product</w:t>
      </w:r>
      <w:r w:rsidR="005A181B">
        <w:rPr>
          <w:rFonts w:ascii="Calibri" w:hAnsi="Calibri"/>
          <w:b/>
        </w:rPr>
        <w:t xml:space="preserve"> </w:t>
      </w:r>
      <w:r w:rsidR="0033132B" w:rsidRPr="004C58A9">
        <w:rPr>
          <w:rFonts w:ascii="Calibri" w:hAnsi="Calibri"/>
          <w:b/>
        </w:rPr>
        <w:t>Role</w:t>
      </w:r>
      <w:r w:rsidR="0033132B">
        <w:rPr>
          <w:rFonts w:ascii="Calibri" w:hAnsi="Calibri"/>
        </w:rPr>
        <w:t>)</w:t>
      </w:r>
      <w:r w:rsidR="002C6C30" w:rsidRPr="002C6C30">
        <w:rPr>
          <w:rFonts w:ascii="Calibri" w:hAnsi="Calibri"/>
        </w:rPr>
        <w:t xml:space="preserve"> - International Office (</w:t>
      </w:r>
      <w:r w:rsidR="002C6285">
        <w:t>Hong Kong/ Taiwan/ Macau/ Korea/ P</w:t>
      </w:r>
      <w:r w:rsidR="002C6285" w:rsidRPr="009F690E">
        <w:t>hilippines</w:t>
      </w:r>
      <w:r w:rsidR="002C6285">
        <w:t>)</w:t>
      </w:r>
    </w:p>
    <w:p w:rsidR="00F2278D" w:rsidRDefault="00F2278D" w:rsidP="00F2278D">
      <w:pPr>
        <w:rPr>
          <w:rFonts w:ascii="Calibri" w:hAnsi="Calibri"/>
        </w:rPr>
      </w:pPr>
    </w:p>
    <w:p w:rsidR="002C6C30" w:rsidRPr="002C6C30" w:rsidRDefault="002C6C30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 w:rsidRPr="002C6C30">
        <w:rPr>
          <w:rFonts w:ascii="Calibri" w:hAnsi="Calibri"/>
        </w:rPr>
        <w:t xml:space="preserve">Lead the case </w:t>
      </w:r>
      <w:r w:rsidR="00F2278D">
        <w:rPr>
          <w:rFonts w:ascii="Calibri" w:hAnsi="Calibri"/>
        </w:rPr>
        <w:t xml:space="preserve">with </w:t>
      </w:r>
      <w:r w:rsidR="00F2278D" w:rsidRPr="00F2278D">
        <w:rPr>
          <w:rFonts w:ascii="Calibri" w:hAnsi="Calibri"/>
        </w:rPr>
        <w:t>innovation</w:t>
      </w:r>
      <w:r w:rsidRPr="002C6C30">
        <w:rPr>
          <w:rFonts w:ascii="Calibri" w:hAnsi="Calibri"/>
        </w:rPr>
        <w:t xml:space="preserve"> product and work with BD</w:t>
      </w:r>
      <w:r w:rsidR="00F2278D">
        <w:rPr>
          <w:rFonts w:ascii="Calibri" w:hAnsi="Calibri"/>
        </w:rPr>
        <w:t>/SA team</w:t>
      </w:r>
      <w:r w:rsidRPr="002C6C30">
        <w:rPr>
          <w:rFonts w:ascii="Calibri" w:hAnsi="Calibri"/>
        </w:rPr>
        <w:t xml:space="preserve"> to manage customer </w:t>
      </w:r>
      <w:r w:rsidR="00F2278D">
        <w:rPr>
          <w:rFonts w:ascii="Calibri" w:hAnsi="Calibri"/>
        </w:rPr>
        <w:t>expectation</w:t>
      </w:r>
    </w:p>
    <w:p w:rsidR="002C6C30" w:rsidRPr="002C6C30" w:rsidRDefault="002C6C30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 w:rsidRPr="002C6C30">
        <w:rPr>
          <w:rFonts w:ascii="Calibri" w:hAnsi="Calibri"/>
        </w:rPr>
        <w:t xml:space="preserve">Collect Customer Requirement and team with BD/SA </w:t>
      </w:r>
      <w:r w:rsidR="00F2278D">
        <w:rPr>
          <w:rFonts w:ascii="Calibri" w:hAnsi="Calibri"/>
        </w:rPr>
        <w:t xml:space="preserve">with </w:t>
      </w:r>
      <w:r w:rsidRPr="002C6C30">
        <w:rPr>
          <w:rFonts w:ascii="Calibri" w:hAnsi="Calibri"/>
        </w:rPr>
        <w:t xml:space="preserve">product view </w:t>
      </w:r>
      <w:r w:rsidR="00F2278D">
        <w:rPr>
          <w:rFonts w:ascii="Calibri" w:hAnsi="Calibri"/>
        </w:rPr>
        <w:t xml:space="preserve">to make the </w:t>
      </w:r>
      <w:r w:rsidR="00F2278D" w:rsidRPr="00F2278D">
        <w:rPr>
          <w:rFonts w:ascii="Calibri" w:hAnsi="Calibri"/>
        </w:rPr>
        <w:t>lead to order</w:t>
      </w:r>
    </w:p>
    <w:p w:rsidR="002C6C30" w:rsidRPr="002C6C30" w:rsidRDefault="002C6C30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 w:rsidRPr="002C6C30">
        <w:rPr>
          <w:rFonts w:ascii="Calibri" w:hAnsi="Calibri"/>
        </w:rPr>
        <w:t xml:space="preserve">Product training to BD/SA and </w:t>
      </w:r>
      <w:r w:rsidRPr="00C40FB8">
        <w:rPr>
          <w:rFonts w:ascii="Calibri" w:hAnsi="Calibri"/>
          <w:b/>
        </w:rPr>
        <w:t>GTM(Go-to-Market)</w:t>
      </w:r>
      <w:r w:rsidRPr="002C6C30">
        <w:rPr>
          <w:rFonts w:ascii="Calibri" w:hAnsi="Calibri"/>
        </w:rPr>
        <w:t xml:space="preserve"> related task</w:t>
      </w:r>
    </w:p>
    <w:p w:rsidR="002C6C30" w:rsidRPr="002C6C30" w:rsidRDefault="002C6C30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 w:rsidRPr="002C6C30">
        <w:rPr>
          <w:rFonts w:ascii="Calibri" w:hAnsi="Calibri"/>
        </w:rPr>
        <w:t xml:space="preserve">Product Enablement/ Training to Channel Partner/End user </w:t>
      </w:r>
      <w:r>
        <w:rPr>
          <w:rFonts w:ascii="Calibri" w:hAnsi="Calibri"/>
        </w:rPr>
        <w:t>i</w:t>
      </w:r>
      <w:r w:rsidRPr="002C6C30">
        <w:rPr>
          <w:rFonts w:ascii="Calibri" w:hAnsi="Calibri"/>
        </w:rPr>
        <w:t>ncl</w:t>
      </w:r>
      <w:r>
        <w:rPr>
          <w:rFonts w:ascii="Calibri" w:hAnsi="Calibri"/>
        </w:rPr>
        <w:t>ud</w:t>
      </w:r>
      <w:r w:rsidRPr="002C6C30">
        <w:rPr>
          <w:rFonts w:ascii="Calibri" w:hAnsi="Calibri"/>
        </w:rPr>
        <w:t xml:space="preserve">ing but </w:t>
      </w:r>
      <w:r w:rsidR="00C40FB8">
        <w:rPr>
          <w:rFonts w:ascii="Calibri" w:hAnsi="Calibri"/>
        </w:rPr>
        <w:t xml:space="preserve">not limited to , </w:t>
      </w:r>
      <w:r w:rsidRPr="002C6C30">
        <w:rPr>
          <w:rFonts w:ascii="Calibri" w:hAnsi="Calibri"/>
        </w:rPr>
        <w:t>speaker in public workshop, prepare workshop/ events</w:t>
      </w:r>
    </w:p>
    <w:p w:rsidR="004C58A9" w:rsidRDefault="00F10111" w:rsidP="004A1ECA">
      <w:pPr>
        <w:numPr>
          <w:ilvl w:val="0"/>
          <w:numId w:val="14"/>
        </w:numPr>
        <w:ind w:left="900" w:hanging="180"/>
        <w:rPr>
          <w:rStyle w:val="wbzude"/>
        </w:rPr>
      </w:pPr>
      <w:r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Customer </w:t>
      </w:r>
      <w:r w:rsidR="004C58A9" w:rsidRPr="004C58A9"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>Handle and Reference</w:t>
      </w:r>
      <w:r w:rsidR="00DD2F9C"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>, C</w:t>
      </w:r>
      <w:r w:rsidR="004C58A9"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ustomer </w:t>
      </w:r>
      <w:r w:rsidR="00DD2F9C"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>B</w:t>
      </w:r>
      <w:r w:rsidR="004C58A9"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>reakthrough</w:t>
      </w:r>
      <w:r w:rsidR="004C58A9" w:rsidRPr="004C58A9"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: </w:t>
      </w:r>
    </w:p>
    <w:p w:rsidR="004C58A9" w:rsidRPr="00C40FB8" w:rsidRDefault="004C58A9" w:rsidP="00C40FB8">
      <w:pPr>
        <w:numPr>
          <w:ilvl w:val="0"/>
          <w:numId w:val="14"/>
        </w:numPr>
        <w:ind w:left="900" w:hanging="180"/>
        <w:rPr>
          <w:rStyle w:val="wbzude"/>
          <w:rFonts w:ascii="Calibri" w:hAnsi="Calibri"/>
        </w:rPr>
      </w:pPr>
      <w:r w:rsidRPr="004C58A9">
        <w:rPr>
          <w:rStyle w:val="wbzude"/>
          <w:b/>
        </w:rPr>
        <w:t>Hong Kong:</w:t>
      </w:r>
      <w:r>
        <w:rPr>
          <w:rStyle w:val="wbzude"/>
          <w:b/>
        </w:rPr>
        <w:t xml:space="preserve"> </w:t>
      </w:r>
      <w:r w:rsidR="004A0E44">
        <w:rPr>
          <w:rStyle w:val="wbzude"/>
          <w:b/>
        </w:rPr>
        <w:t xml:space="preserve">HSBC, </w:t>
      </w:r>
      <w:r w:rsidR="00DD2F9C">
        <w:rPr>
          <w:rStyle w:val="wbzude"/>
          <w:b/>
        </w:rPr>
        <w:t>Cobalt HK, Shiseido, Chow Tai Fook, Pacific Coffee, Cathay Pacific</w:t>
      </w:r>
      <w:r w:rsidR="00CE661A">
        <w:rPr>
          <w:rStyle w:val="wbzude"/>
          <w:b/>
        </w:rPr>
        <w:t xml:space="preserve">, Hang Seng Bank, Emperor Group, TFI, IT eshop, HK </w:t>
      </w:r>
      <w:r w:rsidR="00A6293C">
        <w:rPr>
          <w:rStyle w:val="wbzude"/>
          <w:b/>
        </w:rPr>
        <w:t>Express</w:t>
      </w:r>
      <w:r w:rsidR="00C40FB8">
        <w:rPr>
          <w:rStyle w:val="wbzude"/>
          <w:b/>
        </w:rPr>
        <w:t xml:space="preserve">, </w:t>
      </w:r>
      <w:r w:rsidR="00C40FB8" w:rsidRPr="00C40FB8">
        <w:rPr>
          <w:rStyle w:val="wbzude"/>
          <w:b/>
        </w:rPr>
        <w:t>HKSTP/Cyberport Innovation project (AI, Big Data, IOT)</w:t>
      </w:r>
    </w:p>
    <w:p w:rsidR="004C58A9" w:rsidRPr="00A6293C" w:rsidRDefault="004C58A9" w:rsidP="004A1ECA">
      <w:pPr>
        <w:numPr>
          <w:ilvl w:val="1"/>
          <w:numId w:val="14"/>
        </w:numPr>
        <w:ind w:left="1418"/>
        <w:rPr>
          <w:rStyle w:val="wbzude"/>
          <w:b/>
        </w:rPr>
      </w:pPr>
      <w:r w:rsidRPr="00A6293C">
        <w:rPr>
          <w:rStyle w:val="wbzude"/>
          <w:b/>
        </w:rPr>
        <w:t>Korea: Samsung, SK Group, LG Group</w:t>
      </w:r>
      <w:r w:rsidR="00DD2F9C" w:rsidRPr="00A6293C">
        <w:rPr>
          <w:rStyle w:val="wbzude"/>
          <w:b/>
        </w:rPr>
        <w:t xml:space="preserve"> and etc.</w:t>
      </w:r>
    </w:p>
    <w:p w:rsidR="004C58A9" w:rsidRPr="00AD17A7" w:rsidRDefault="004C58A9" w:rsidP="004A1ECA">
      <w:pPr>
        <w:numPr>
          <w:ilvl w:val="1"/>
          <w:numId w:val="14"/>
        </w:numPr>
        <w:ind w:left="1418"/>
        <w:rPr>
          <w:rStyle w:val="wbzude"/>
          <w:b/>
        </w:rPr>
      </w:pPr>
      <w:r w:rsidRPr="00A6293C">
        <w:rPr>
          <w:rStyle w:val="wbzude"/>
          <w:b/>
        </w:rPr>
        <w:t>Philippines: Philippine Long Distance Telephone (PLDT), Globe Telecom (Globe)</w:t>
      </w:r>
      <w:r w:rsidR="00DD2F9C" w:rsidRPr="00A6293C">
        <w:rPr>
          <w:rStyle w:val="wbzude"/>
          <w:b/>
        </w:rPr>
        <w:t xml:space="preserve"> and etc</w:t>
      </w:r>
    </w:p>
    <w:p w:rsidR="004C58A9" w:rsidRDefault="004C58A9" w:rsidP="004A1ECA">
      <w:pPr>
        <w:numPr>
          <w:ilvl w:val="1"/>
          <w:numId w:val="14"/>
        </w:numPr>
        <w:ind w:left="1418"/>
        <w:rPr>
          <w:rStyle w:val="wbzude"/>
          <w:b/>
        </w:rPr>
      </w:pPr>
      <w:r w:rsidRPr="00A6293C">
        <w:rPr>
          <w:rStyle w:val="wbzude"/>
          <w:b/>
        </w:rPr>
        <w:t xml:space="preserve">Macau: MGM Macau, </w:t>
      </w:r>
      <w:r w:rsidR="0045377A">
        <w:rPr>
          <w:rStyle w:val="wbzude"/>
          <w:b/>
        </w:rPr>
        <w:t xml:space="preserve">SANDs Macau, MTel, </w:t>
      </w:r>
      <w:r w:rsidR="0045377A" w:rsidRPr="00A6293C">
        <w:rPr>
          <w:rStyle w:val="wbzude"/>
          <w:b/>
        </w:rPr>
        <w:t xml:space="preserve">Macau Government, </w:t>
      </w:r>
      <w:r w:rsidR="00DD2F9C" w:rsidRPr="00A6293C">
        <w:rPr>
          <w:rStyle w:val="wbzude"/>
          <w:b/>
        </w:rPr>
        <w:t>and etc.</w:t>
      </w:r>
    </w:p>
    <w:p w:rsidR="00D243AF" w:rsidRPr="00D243AF" w:rsidRDefault="00A6293C" w:rsidP="00D243AF">
      <w:pPr>
        <w:numPr>
          <w:ilvl w:val="1"/>
          <w:numId w:val="14"/>
        </w:numPr>
        <w:ind w:left="1418"/>
        <w:rPr>
          <w:rStyle w:val="wbzude"/>
          <w:b/>
        </w:rPr>
      </w:pPr>
      <w:r>
        <w:rPr>
          <w:rStyle w:val="wbzude"/>
          <w:b/>
        </w:rPr>
        <w:t>Taiwan: Shin Kong Mitsukoshi and etc.</w:t>
      </w:r>
      <w:r w:rsidR="00D243AF" w:rsidRPr="00D243AF">
        <w:rPr>
          <w:rStyle w:val="wbzude"/>
          <w:b/>
        </w:rPr>
        <w:br w:type="page"/>
      </w:r>
    </w:p>
    <w:p w:rsidR="00596095" w:rsidRDefault="00AF0A4A" w:rsidP="00596095">
      <w:r>
        <w:lastRenderedPageBreak/>
        <w:t>June</w:t>
      </w:r>
      <w:r w:rsidR="00596095">
        <w:rPr>
          <w:rFonts w:hint="eastAsia"/>
        </w:rPr>
        <w:t xml:space="preserve"> 20</w:t>
      </w:r>
      <w:r w:rsidR="00596095">
        <w:t>17</w:t>
      </w:r>
      <w:r w:rsidR="00596095">
        <w:rPr>
          <w:rFonts w:hint="eastAsia"/>
        </w:rPr>
        <w:t xml:space="preserve"> </w:t>
      </w:r>
      <w:r w:rsidR="00596095">
        <w:t>–</w:t>
      </w:r>
      <w:r w:rsidR="00596095">
        <w:rPr>
          <w:rFonts w:hint="eastAsia"/>
        </w:rPr>
        <w:t xml:space="preserve"> </w:t>
      </w:r>
      <w:r w:rsidR="007C32DD">
        <w:t>June 2018</w:t>
      </w:r>
    </w:p>
    <w:p w:rsidR="00AF0A4A" w:rsidRDefault="00AF0A4A" w:rsidP="00596095">
      <w:r w:rsidRPr="002B561D">
        <w:rPr>
          <w:rFonts w:ascii="Calibri" w:hAnsi="Calibri"/>
          <w:b/>
        </w:rPr>
        <w:t>Huawei International Co. Ltd</w:t>
      </w:r>
      <w:r>
        <w:rPr>
          <w:rFonts w:ascii="Calibri" w:hAnsi="Calibri"/>
          <w:b/>
        </w:rPr>
        <w:t xml:space="preserve"> – Huawei Cloud BU</w:t>
      </w:r>
    </w:p>
    <w:p w:rsidR="00596095" w:rsidRDefault="004C58A9" w:rsidP="00596095">
      <w:pPr>
        <w:rPr>
          <w:rFonts w:ascii="Calibri" w:hAnsi="Calibri"/>
          <w:b/>
        </w:rPr>
      </w:pPr>
      <w:r w:rsidRPr="00AF0A4A">
        <w:rPr>
          <w:rFonts w:ascii="Calibri" w:hAnsi="Calibri"/>
          <w:b/>
        </w:rPr>
        <w:t>Solution</w:t>
      </w:r>
      <w:r w:rsidR="00596095" w:rsidRPr="00AF0A4A">
        <w:rPr>
          <w:rFonts w:ascii="Calibri" w:hAnsi="Calibri"/>
          <w:b/>
        </w:rPr>
        <w:t xml:space="preserve"> Manager </w:t>
      </w:r>
      <w:r w:rsidRPr="00AF0A4A">
        <w:rPr>
          <w:rFonts w:ascii="Calibri" w:hAnsi="Calibri"/>
          <w:b/>
        </w:rPr>
        <w:t>–</w:t>
      </w:r>
      <w:r>
        <w:rPr>
          <w:rFonts w:ascii="Calibri" w:hAnsi="Calibri"/>
        </w:rPr>
        <w:t xml:space="preserve"> </w:t>
      </w:r>
      <w:r w:rsidRPr="004C58A9">
        <w:rPr>
          <w:rFonts w:ascii="Calibri" w:hAnsi="Calibri"/>
          <w:b/>
        </w:rPr>
        <w:t xml:space="preserve">Presales </w:t>
      </w:r>
      <w:r w:rsidRPr="0045181A">
        <w:rPr>
          <w:rFonts w:ascii="Calibri" w:hAnsi="Calibri"/>
          <w:b/>
        </w:rPr>
        <w:t xml:space="preserve">Role </w:t>
      </w:r>
      <w:r w:rsidR="00596095" w:rsidRPr="0045181A">
        <w:rPr>
          <w:rFonts w:ascii="Calibri" w:hAnsi="Calibri"/>
          <w:b/>
        </w:rPr>
        <w:t>(Cl</w:t>
      </w:r>
      <w:r w:rsidR="0045181A">
        <w:rPr>
          <w:rFonts w:ascii="Calibri" w:hAnsi="Calibri"/>
          <w:b/>
        </w:rPr>
        <w:t>oud BU – APAC</w:t>
      </w:r>
      <w:r w:rsidR="00596095" w:rsidRPr="0045181A">
        <w:rPr>
          <w:rFonts w:ascii="Calibri" w:hAnsi="Calibri"/>
          <w:b/>
        </w:rPr>
        <w:t>)</w:t>
      </w:r>
      <w:r w:rsidR="00596095" w:rsidRPr="002B561D">
        <w:rPr>
          <w:rFonts w:ascii="Calibri" w:hAnsi="Calibri"/>
        </w:rPr>
        <w:t xml:space="preserve"> </w:t>
      </w:r>
    </w:p>
    <w:p w:rsidR="002C6C30" w:rsidRDefault="002C6C30" w:rsidP="00AB53C3"/>
    <w:p w:rsidR="00341202" w:rsidRDefault="00341202" w:rsidP="002C6C30">
      <w:r>
        <w:rPr>
          <w:rFonts w:hint="eastAsia"/>
        </w:rPr>
        <w:t xml:space="preserve">Dec 2013 </w:t>
      </w:r>
      <w:r>
        <w:t>–</w:t>
      </w:r>
      <w:r>
        <w:rPr>
          <w:rFonts w:hint="eastAsia"/>
        </w:rPr>
        <w:t xml:space="preserve"> </w:t>
      </w:r>
      <w:r w:rsidR="00596095">
        <w:t>Sept 2017</w:t>
      </w:r>
    </w:p>
    <w:p w:rsidR="00043D31" w:rsidRDefault="00043D31" w:rsidP="002C6C30">
      <w:r w:rsidRPr="002B561D">
        <w:rPr>
          <w:rFonts w:ascii="Calibri" w:hAnsi="Calibri"/>
          <w:b/>
        </w:rPr>
        <w:t>Huawei International Co. Ltd</w:t>
      </w:r>
      <w:r w:rsidR="00AF0A4A">
        <w:rPr>
          <w:rFonts w:ascii="Calibri" w:hAnsi="Calibri"/>
          <w:b/>
        </w:rPr>
        <w:t xml:space="preserve"> – ICT Product Line</w:t>
      </w:r>
    </w:p>
    <w:p w:rsidR="00341202" w:rsidRPr="0045181A" w:rsidRDefault="009C0514" w:rsidP="00341202">
      <w:pPr>
        <w:rPr>
          <w:rFonts w:ascii="Calibri" w:hAnsi="Calibri"/>
          <w:b/>
        </w:rPr>
      </w:pPr>
      <w:r w:rsidRPr="0045181A">
        <w:rPr>
          <w:rFonts w:ascii="Calibri" w:hAnsi="Calibri"/>
          <w:b/>
        </w:rPr>
        <w:t>Solution Manager</w:t>
      </w:r>
      <w:r w:rsidR="00725CB9" w:rsidRPr="0045181A">
        <w:rPr>
          <w:rFonts w:ascii="Calibri" w:hAnsi="Calibri"/>
          <w:b/>
        </w:rPr>
        <w:t>/ Product Manager</w:t>
      </w:r>
      <w:r w:rsidR="00341202" w:rsidRPr="0045181A">
        <w:rPr>
          <w:rFonts w:ascii="Calibri" w:hAnsi="Calibri"/>
          <w:b/>
        </w:rPr>
        <w:t xml:space="preserve"> </w:t>
      </w:r>
      <w:r w:rsidR="00043D31" w:rsidRPr="0045181A">
        <w:rPr>
          <w:rFonts w:ascii="Calibri" w:hAnsi="Calibri"/>
          <w:b/>
        </w:rPr>
        <w:t>(Presale and Sales Roles</w:t>
      </w:r>
      <w:r w:rsidR="004C58A9" w:rsidRPr="0045181A">
        <w:rPr>
          <w:rFonts w:ascii="Calibri" w:hAnsi="Calibri"/>
          <w:b/>
        </w:rPr>
        <w:t>)</w:t>
      </w:r>
      <w:r w:rsidR="00AF0A4A" w:rsidRPr="0045181A">
        <w:rPr>
          <w:rFonts w:ascii="Calibri" w:hAnsi="Calibri"/>
          <w:b/>
        </w:rPr>
        <w:t xml:space="preserve"> – Enterprise and Carrier/Telecom</w:t>
      </w:r>
    </w:p>
    <w:p w:rsidR="00E65D49" w:rsidRDefault="00E65D49" w:rsidP="00341202">
      <w:pPr>
        <w:rPr>
          <w:rFonts w:ascii="Calibri" w:hAnsi="Calibri"/>
          <w:b/>
        </w:rPr>
      </w:pPr>
    </w:p>
    <w:p w:rsidR="00E65D49" w:rsidRDefault="00253661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>
        <w:rPr>
          <w:rFonts w:ascii="Calibri" w:hAnsi="Calibri"/>
        </w:rPr>
        <w:t>C</w:t>
      </w:r>
      <w:r w:rsidR="00FB2FF4" w:rsidRPr="00FB2FF4">
        <w:rPr>
          <w:rFonts w:ascii="Calibri" w:hAnsi="Calibri"/>
        </w:rPr>
        <w:t>ommunicate</w:t>
      </w:r>
      <w:r w:rsidR="00E65D49">
        <w:rPr>
          <w:rFonts w:ascii="Calibri" w:hAnsi="Calibri" w:hint="eastAsia"/>
        </w:rPr>
        <w:t xml:space="preserve"> with </w:t>
      </w:r>
      <w:r w:rsidR="008C6010">
        <w:rPr>
          <w:rFonts w:ascii="Calibri" w:hAnsi="Calibri"/>
        </w:rPr>
        <w:t>customer mid-</w:t>
      </w:r>
      <w:r>
        <w:rPr>
          <w:rFonts w:ascii="Calibri" w:hAnsi="Calibri"/>
        </w:rPr>
        <w:t>level and CXO level maintain the relationship</w:t>
      </w:r>
    </w:p>
    <w:p w:rsidR="002B561D" w:rsidRDefault="00E65D49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 w:rsidRPr="00E65D49">
        <w:rPr>
          <w:rFonts w:ascii="Calibri" w:hAnsi="Calibri"/>
        </w:rPr>
        <w:t>Responsible for reaching out to clients with the sales to handle pr</w:t>
      </w:r>
      <w:r>
        <w:rPr>
          <w:rFonts w:ascii="Calibri" w:hAnsi="Calibri"/>
        </w:rPr>
        <w:t>esentations and solution design</w:t>
      </w:r>
    </w:p>
    <w:p w:rsidR="00253661" w:rsidRPr="00614A0D" w:rsidRDefault="00253661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>
        <w:rPr>
          <w:rFonts w:ascii="Calibri" w:hAnsi="Calibri"/>
        </w:rPr>
        <w:t>Provide the POC planning and the demo</w:t>
      </w:r>
      <w:r w:rsidRPr="00614A0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test plan with schedule </w:t>
      </w:r>
      <w:r w:rsidRPr="00614A0D">
        <w:rPr>
          <w:rFonts w:ascii="Calibri" w:hAnsi="Calibri"/>
        </w:rPr>
        <w:t>to the end user</w:t>
      </w:r>
    </w:p>
    <w:p w:rsidR="00C40FB8" w:rsidRPr="00B50039" w:rsidRDefault="008C6010" w:rsidP="00B50039">
      <w:pPr>
        <w:numPr>
          <w:ilvl w:val="0"/>
          <w:numId w:val="14"/>
        </w:numPr>
        <w:ind w:left="900" w:hanging="180"/>
        <w:rPr>
          <w:rFonts w:ascii="Calibri" w:hAnsi="Calibri"/>
        </w:rPr>
      </w:pPr>
      <w:r>
        <w:rPr>
          <w:rFonts w:ascii="Calibri" w:hAnsi="Calibri"/>
        </w:rPr>
        <w:t>Channel e</w:t>
      </w:r>
      <w:r w:rsidR="00814C17">
        <w:rPr>
          <w:rFonts w:ascii="Calibri" w:hAnsi="Calibri"/>
        </w:rPr>
        <w:t>nablement to SI and Distributor, Speaker in Channel and End user events.</w:t>
      </w:r>
    </w:p>
    <w:p w:rsidR="00BF77D6" w:rsidRDefault="00BF77D6" w:rsidP="00BF77D6">
      <w:pPr>
        <w:rPr>
          <w:rFonts w:ascii="Calibri" w:hAnsi="Calibri"/>
        </w:rPr>
      </w:pPr>
    </w:p>
    <w:p w:rsidR="00B50039" w:rsidRDefault="00B50039" w:rsidP="00BF77D6">
      <w:pPr>
        <w:rPr>
          <w:rFonts w:ascii="Calibri" w:hAnsi="Calibri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685"/>
        <w:gridCol w:w="1276"/>
        <w:gridCol w:w="3827"/>
      </w:tblGrid>
      <w:tr w:rsidR="00AB53C3" w:rsidRPr="00C64631" w:rsidTr="000B37C8">
        <w:trPr>
          <w:trHeight w:val="696"/>
        </w:trPr>
        <w:tc>
          <w:tcPr>
            <w:tcW w:w="1555" w:type="dxa"/>
            <w:shd w:val="clear" w:color="auto" w:fill="DEEAF6"/>
          </w:tcPr>
          <w:p w:rsidR="00AB53C3" w:rsidRPr="00C64631" w:rsidRDefault="00AB53C3" w:rsidP="00183959">
            <w:pPr>
              <w:rPr>
                <w:rFonts w:ascii="Calibri" w:hAnsi="Calibri"/>
                <w:b/>
                <w:sz w:val="20"/>
              </w:rPr>
            </w:pPr>
            <w:r w:rsidRPr="00C64631">
              <w:rPr>
                <w:rFonts w:ascii="Calibri" w:hAnsi="Calibri" w:hint="eastAsia"/>
                <w:b/>
                <w:sz w:val="20"/>
              </w:rPr>
              <w:t>Customer</w:t>
            </w:r>
          </w:p>
        </w:tc>
        <w:tc>
          <w:tcPr>
            <w:tcW w:w="3685" w:type="dxa"/>
            <w:shd w:val="clear" w:color="auto" w:fill="DEEAF6"/>
          </w:tcPr>
          <w:p w:rsidR="00AB53C3" w:rsidRPr="00C64631" w:rsidRDefault="00AB53C3" w:rsidP="00183959">
            <w:pPr>
              <w:rPr>
                <w:rFonts w:ascii="Calibri" w:hAnsi="Calibri"/>
                <w:b/>
                <w:sz w:val="20"/>
              </w:rPr>
            </w:pPr>
            <w:r w:rsidRPr="00C64631">
              <w:rPr>
                <w:rFonts w:ascii="Calibri" w:hAnsi="Calibri"/>
                <w:b/>
                <w:sz w:val="20"/>
              </w:rPr>
              <w:t>Project Name</w:t>
            </w:r>
          </w:p>
        </w:tc>
        <w:tc>
          <w:tcPr>
            <w:tcW w:w="1276" w:type="dxa"/>
            <w:shd w:val="clear" w:color="auto" w:fill="DEEAF6"/>
          </w:tcPr>
          <w:p w:rsidR="00AB53C3" w:rsidRPr="00C64631" w:rsidRDefault="00AB53C3" w:rsidP="00183959">
            <w:pPr>
              <w:rPr>
                <w:rFonts w:ascii="Calibri" w:hAnsi="Calibri"/>
                <w:b/>
                <w:sz w:val="20"/>
              </w:rPr>
            </w:pPr>
            <w:r w:rsidRPr="00C64631">
              <w:rPr>
                <w:rFonts w:ascii="Calibri" w:hAnsi="Calibri"/>
                <w:b/>
                <w:sz w:val="20"/>
              </w:rPr>
              <w:t>Project Size (USD)</w:t>
            </w:r>
          </w:p>
        </w:tc>
        <w:tc>
          <w:tcPr>
            <w:tcW w:w="3827" w:type="dxa"/>
            <w:shd w:val="clear" w:color="auto" w:fill="DEEAF6"/>
          </w:tcPr>
          <w:p w:rsidR="00AB53C3" w:rsidRPr="00C64631" w:rsidRDefault="00AB53C3" w:rsidP="00183959">
            <w:pPr>
              <w:rPr>
                <w:rFonts w:ascii="Calibri" w:hAnsi="Calibri"/>
                <w:b/>
                <w:sz w:val="20"/>
              </w:rPr>
            </w:pPr>
            <w:r w:rsidRPr="00C64631">
              <w:rPr>
                <w:rFonts w:ascii="Calibri" w:hAnsi="Calibri" w:hint="eastAsia"/>
                <w:b/>
                <w:sz w:val="20"/>
              </w:rPr>
              <w:t>Related Product</w:t>
            </w:r>
          </w:p>
        </w:tc>
      </w:tr>
      <w:tr w:rsidR="00AB53C3" w:rsidRPr="00C64631" w:rsidTr="000B37C8">
        <w:trPr>
          <w:trHeight w:val="816"/>
        </w:trPr>
        <w:tc>
          <w:tcPr>
            <w:tcW w:w="1555" w:type="dxa"/>
            <w:shd w:val="clear" w:color="auto" w:fill="auto"/>
          </w:tcPr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 w:rsidRPr="00C64631">
              <w:rPr>
                <w:rFonts w:ascii="Calibri" w:hAnsi="Calibri" w:hint="eastAsia"/>
                <w:sz w:val="20"/>
              </w:rPr>
              <w:t>P</w:t>
            </w:r>
            <w:r>
              <w:rPr>
                <w:rFonts w:ascii="Calibri" w:hAnsi="Calibri"/>
                <w:sz w:val="20"/>
              </w:rPr>
              <w:t>CCW</w:t>
            </w:r>
            <w:r w:rsidRPr="00C64631">
              <w:rPr>
                <w:rFonts w:ascii="Calibri" w:hAnsi="Calibri" w:hint="eastAsia"/>
                <w:sz w:val="20"/>
              </w:rPr>
              <w:t xml:space="preserve"> - HKT</w:t>
            </w:r>
          </w:p>
        </w:tc>
        <w:tc>
          <w:tcPr>
            <w:tcW w:w="3685" w:type="dxa"/>
            <w:shd w:val="clear" w:color="auto" w:fill="auto"/>
          </w:tcPr>
          <w:p w:rsidR="00E451FC" w:rsidRDefault="00E451FC" w:rsidP="005D39A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Public Clou</w:t>
            </w:r>
            <w:r>
              <w:rPr>
                <w:rFonts w:ascii="Calibri" w:hAnsi="Calibri"/>
                <w:sz w:val="20"/>
              </w:rPr>
              <w:t>d</w:t>
            </w:r>
          </w:p>
          <w:p w:rsidR="00AB53C3" w:rsidRDefault="00AB53C3" w:rsidP="005D39A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Private Cloud</w:t>
            </w:r>
          </w:p>
          <w:p w:rsidR="00E451FC" w:rsidRPr="00C64631" w:rsidRDefault="00E451FC" w:rsidP="005D39A2">
            <w:pPr>
              <w:rPr>
                <w:rFonts w:ascii="Calibri" w:hAnsi="Calibri"/>
                <w:sz w:val="20"/>
              </w:rPr>
            </w:pPr>
            <w:r w:rsidRPr="00E451FC">
              <w:rPr>
                <w:rFonts w:ascii="Calibri" w:hAnsi="Calibri"/>
                <w:sz w:val="20"/>
              </w:rPr>
              <w:t>Infrastructure as a Service (IaaS)</w:t>
            </w:r>
          </w:p>
        </w:tc>
        <w:tc>
          <w:tcPr>
            <w:tcW w:w="1276" w:type="dxa"/>
            <w:shd w:val="clear" w:color="auto" w:fill="auto"/>
          </w:tcPr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 w:rsidRPr="00C64631">
              <w:rPr>
                <w:rFonts w:ascii="Calibri" w:hAnsi="Calibri" w:hint="eastAsia"/>
                <w:sz w:val="20"/>
              </w:rPr>
              <w:t>800K</w:t>
            </w:r>
          </w:p>
        </w:tc>
        <w:tc>
          <w:tcPr>
            <w:tcW w:w="3827" w:type="dxa"/>
            <w:shd w:val="clear" w:color="auto" w:fill="auto"/>
          </w:tcPr>
          <w:p w:rsidR="00E451FC" w:rsidRDefault="00E451FC" w:rsidP="0018395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Cloud Platform</w:t>
            </w:r>
          </w:p>
          <w:p w:rsidR="00E451FC" w:rsidRDefault="00E451FC" w:rsidP="0018395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Cloud Management</w:t>
            </w:r>
          </w:p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 w:rsidRPr="00C64631">
              <w:rPr>
                <w:rFonts w:ascii="Calibri" w:hAnsi="Calibri" w:hint="eastAsia"/>
                <w:sz w:val="20"/>
              </w:rPr>
              <w:t>Storage</w:t>
            </w:r>
          </w:p>
        </w:tc>
      </w:tr>
      <w:tr w:rsidR="00AB53C3" w:rsidRPr="00C64631" w:rsidTr="000B37C8">
        <w:trPr>
          <w:trHeight w:val="354"/>
        </w:trPr>
        <w:tc>
          <w:tcPr>
            <w:tcW w:w="1555" w:type="dxa"/>
            <w:shd w:val="clear" w:color="auto" w:fill="auto"/>
          </w:tcPr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 w:rsidRPr="00C64631">
              <w:rPr>
                <w:rFonts w:ascii="Calibri" w:hAnsi="Calibri"/>
                <w:sz w:val="20"/>
              </w:rPr>
              <w:t>Hutchison</w:t>
            </w:r>
            <w:r w:rsidRPr="00C64631">
              <w:rPr>
                <w:rFonts w:ascii="Calibri" w:hAnsi="Calibri" w:hint="eastAsia"/>
                <w:sz w:val="20"/>
              </w:rPr>
              <w:t xml:space="preserve"> </w:t>
            </w:r>
            <w:r w:rsidRPr="00C64631">
              <w:rPr>
                <w:rFonts w:ascii="Calibri" w:hAnsi="Calibri"/>
                <w:sz w:val="20"/>
              </w:rPr>
              <w:t xml:space="preserve">- </w:t>
            </w:r>
            <w:r w:rsidRPr="00C64631">
              <w:rPr>
                <w:rFonts w:ascii="Calibri" w:hAnsi="Calibri" w:hint="eastAsia"/>
                <w:sz w:val="20"/>
              </w:rPr>
              <w:t>HGC</w:t>
            </w:r>
          </w:p>
        </w:tc>
        <w:tc>
          <w:tcPr>
            <w:tcW w:w="3685" w:type="dxa"/>
            <w:shd w:val="clear" w:color="auto" w:fill="auto"/>
          </w:tcPr>
          <w:p w:rsidR="000B37C8" w:rsidRDefault="00AB53C3" w:rsidP="00183959">
            <w:pPr>
              <w:rPr>
                <w:rFonts w:ascii="Calibri" w:hAnsi="Calibri"/>
                <w:sz w:val="20"/>
              </w:rPr>
            </w:pPr>
            <w:r w:rsidRPr="00C64631">
              <w:rPr>
                <w:rFonts w:ascii="Calibri" w:hAnsi="Calibri" w:hint="eastAsia"/>
                <w:sz w:val="20"/>
              </w:rPr>
              <w:t>Public Cloud</w:t>
            </w:r>
            <w:r w:rsidRPr="00C64631">
              <w:rPr>
                <w:rFonts w:ascii="Calibri" w:hAnsi="Calibri"/>
                <w:sz w:val="20"/>
              </w:rPr>
              <w:t xml:space="preserve"> to Enterprise Customer</w:t>
            </w:r>
            <w:r w:rsidR="000B37C8" w:rsidRPr="00E451FC">
              <w:rPr>
                <w:rFonts w:ascii="Calibri" w:hAnsi="Calibri"/>
                <w:sz w:val="20"/>
              </w:rPr>
              <w:t xml:space="preserve"> </w:t>
            </w:r>
          </w:p>
          <w:p w:rsidR="00AB53C3" w:rsidRPr="00C64631" w:rsidRDefault="000B37C8" w:rsidP="00183959">
            <w:pPr>
              <w:rPr>
                <w:rFonts w:ascii="Calibri" w:hAnsi="Calibri"/>
                <w:sz w:val="20"/>
              </w:rPr>
            </w:pPr>
            <w:r w:rsidRPr="00E451FC">
              <w:rPr>
                <w:rFonts w:ascii="Calibri" w:hAnsi="Calibri"/>
                <w:sz w:val="20"/>
              </w:rPr>
              <w:t>Infrastructure as a Service (IaaS)</w:t>
            </w:r>
          </w:p>
        </w:tc>
        <w:tc>
          <w:tcPr>
            <w:tcW w:w="1276" w:type="dxa"/>
            <w:shd w:val="clear" w:color="auto" w:fill="auto"/>
          </w:tcPr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 w:rsidRPr="00C64631">
              <w:rPr>
                <w:rFonts w:ascii="Calibri" w:hAnsi="Calibri"/>
                <w:sz w:val="20"/>
              </w:rPr>
              <w:t>800K</w:t>
            </w:r>
          </w:p>
        </w:tc>
        <w:tc>
          <w:tcPr>
            <w:tcW w:w="3827" w:type="dxa"/>
            <w:shd w:val="clear" w:color="auto" w:fill="auto"/>
          </w:tcPr>
          <w:p w:rsidR="00E451FC" w:rsidRDefault="00E451FC" w:rsidP="0018395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Cloud Platform</w:t>
            </w:r>
          </w:p>
          <w:p w:rsidR="00E451FC" w:rsidRDefault="00E451FC" w:rsidP="0018395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Cloud Management</w:t>
            </w:r>
          </w:p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SAN/ NAS </w:t>
            </w:r>
            <w:r w:rsidRPr="00C64631">
              <w:rPr>
                <w:rFonts w:ascii="Calibri" w:hAnsi="Calibri" w:hint="eastAsia"/>
                <w:sz w:val="20"/>
              </w:rPr>
              <w:t>Storage</w:t>
            </w:r>
          </w:p>
        </w:tc>
      </w:tr>
      <w:tr w:rsidR="00AB53C3" w:rsidRPr="00C64631" w:rsidTr="000B37C8">
        <w:trPr>
          <w:trHeight w:val="270"/>
        </w:trPr>
        <w:tc>
          <w:tcPr>
            <w:tcW w:w="1555" w:type="dxa"/>
            <w:shd w:val="clear" w:color="auto" w:fill="auto"/>
          </w:tcPr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 w:rsidRPr="00C64631">
              <w:rPr>
                <w:rFonts w:ascii="Calibri" w:hAnsi="Calibri" w:hint="eastAsia"/>
                <w:sz w:val="20"/>
              </w:rPr>
              <w:t>PCCW - HKT</w:t>
            </w:r>
          </w:p>
        </w:tc>
        <w:tc>
          <w:tcPr>
            <w:tcW w:w="3685" w:type="dxa"/>
            <w:shd w:val="clear" w:color="auto" w:fill="auto"/>
          </w:tcPr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 w:rsidRPr="00C64631">
              <w:rPr>
                <w:rFonts w:ascii="Calibri" w:hAnsi="Calibri"/>
                <w:sz w:val="20"/>
              </w:rPr>
              <w:t xml:space="preserve">S3 </w:t>
            </w:r>
            <w:r w:rsidRPr="00C64631">
              <w:rPr>
                <w:rFonts w:ascii="Calibri" w:hAnsi="Calibri" w:hint="eastAsia"/>
                <w:sz w:val="20"/>
              </w:rPr>
              <w:t>Cloud Storage</w:t>
            </w:r>
            <w:r w:rsidRPr="00C64631">
              <w:rPr>
                <w:rFonts w:ascii="Calibri" w:hAnsi="Calibri"/>
                <w:sz w:val="20"/>
              </w:rPr>
              <w:t xml:space="preserve"> / Backup Cloud Storage</w:t>
            </w:r>
            <w:r w:rsidR="00427BC5">
              <w:rPr>
                <w:rFonts w:ascii="Calibri" w:hAnsi="Calibri"/>
                <w:sz w:val="20"/>
              </w:rPr>
              <w:t xml:space="preserve"> Backup As a Service (BaaS)</w:t>
            </w:r>
          </w:p>
        </w:tc>
        <w:tc>
          <w:tcPr>
            <w:tcW w:w="1276" w:type="dxa"/>
            <w:shd w:val="clear" w:color="auto" w:fill="auto"/>
          </w:tcPr>
          <w:p w:rsidR="00AB53C3" w:rsidRPr="00C64631" w:rsidRDefault="000B37C8" w:rsidP="0018395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300K</w:t>
            </w:r>
          </w:p>
        </w:tc>
        <w:tc>
          <w:tcPr>
            <w:tcW w:w="3827" w:type="dxa"/>
            <w:shd w:val="clear" w:color="auto" w:fill="auto"/>
          </w:tcPr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 w:rsidRPr="00C64631">
              <w:rPr>
                <w:rFonts w:ascii="Calibri" w:hAnsi="Calibri" w:hint="eastAsia"/>
                <w:sz w:val="20"/>
              </w:rPr>
              <w:t>S3 Storage</w:t>
            </w:r>
          </w:p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 w:rsidRPr="00C64631">
              <w:rPr>
                <w:rFonts w:ascii="Calibri" w:hAnsi="Calibri"/>
                <w:sz w:val="20"/>
              </w:rPr>
              <w:t xml:space="preserve">SAN/ NAS </w:t>
            </w:r>
            <w:r w:rsidRPr="00C64631">
              <w:rPr>
                <w:rFonts w:ascii="Calibri" w:hAnsi="Calibri" w:hint="eastAsia"/>
                <w:sz w:val="20"/>
              </w:rPr>
              <w:t>Storage</w:t>
            </w:r>
          </w:p>
        </w:tc>
      </w:tr>
      <w:tr w:rsidR="00AB53C3" w:rsidRPr="00C64631" w:rsidTr="000B37C8">
        <w:trPr>
          <w:trHeight w:val="338"/>
        </w:trPr>
        <w:tc>
          <w:tcPr>
            <w:tcW w:w="1555" w:type="dxa"/>
            <w:shd w:val="clear" w:color="auto" w:fill="auto"/>
          </w:tcPr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 w:rsidRPr="00C64631">
              <w:rPr>
                <w:rFonts w:ascii="Calibri" w:hAnsi="Calibri"/>
                <w:sz w:val="20"/>
              </w:rPr>
              <w:t>Hutchison</w:t>
            </w:r>
            <w:r w:rsidRPr="00C64631">
              <w:rPr>
                <w:rFonts w:ascii="Calibri" w:hAnsi="Calibri" w:hint="eastAsia"/>
                <w:sz w:val="20"/>
              </w:rPr>
              <w:t xml:space="preserve"> </w:t>
            </w:r>
            <w:r w:rsidRPr="00C64631">
              <w:rPr>
                <w:rFonts w:ascii="Calibri" w:hAnsi="Calibri"/>
                <w:sz w:val="20"/>
              </w:rPr>
              <w:t xml:space="preserve">- </w:t>
            </w:r>
            <w:r w:rsidRPr="00C64631">
              <w:rPr>
                <w:rFonts w:ascii="Calibri" w:hAnsi="Calibri" w:hint="eastAsia"/>
                <w:sz w:val="20"/>
              </w:rPr>
              <w:t xml:space="preserve">HGC </w:t>
            </w:r>
          </w:p>
        </w:tc>
        <w:tc>
          <w:tcPr>
            <w:tcW w:w="3685" w:type="dxa"/>
            <w:shd w:val="clear" w:color="auto" w:fill="auto"/>
          </w:tcPr>
          <w:p w:rsidR="00AB53C3" w:rsidRDefault="00AB53C3" w:rsidP="00AB53C3">
            <w:pPr>
              <w:rPr>
                <w:rFonts w:ascii="Calibri" w:hAnsi="Calibri"/>
                <w:sz w:val="20"/>
              </w:rPr>
            </w:pPr>
            <w:r w:rsidRPr="00C64631">
              <w:rPr>
                <w:rFonts w:ascii="Calibri" w:hAnsi="Calibri" w:hint="eastAsia"/>
                <w:sz w:val="20"/>
              </w:rPr>
              <w:t>Cloud Backup</w:t>
            </w:r>
          </w:p>
          <w:p w:rsidR="00AB53C3" w:rsidRPr="00C64631" w:rsidRDefault="00AB53C3" w:rsidP="00AB53C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Backup As a Service</w:t>
            </w:r>
            <w:r w:rsidR="000B37C8">
              <w:rPr>
                <w:rFonts w:ascii="Calibri" w:hAnsi="Calibri"/>
                <w:sz w:val="20"/>
              </w:rPr>
              <w:t xml:space="preserve"> (BaaS)</w:t>
            </w:r>
          </w:p>
        </w:tc>
        <w:tc>
          <w:tcPr>
            <w:tcW w:w="1276" w:type="dxa"/>
            <w:shd w:val="clear" w:color="auto" w:fill="auto"/>
          </w:tcPr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 w:rsidRPr="00C64631">
              <w:rPr>
                <w:rFonts w:ascii="Calibri" w:hAnsi="Calibri" w:hint="eastAsia"/>
                <w:sz w:val="20"/>
              </w:rPr>
              <w:t>500K</w:t>
            </w:r>
          </w:p>
        </w:tc>
        <w:tc>
          <w:tcPr>
            <w:tcW w:w="3827" w:type="dxa"/>
            <w:shd w:val="clear" w:color="auto" w:fill="auto"/>
          </w:tcPr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 w:rsidRPr="00C64631">
              <w:rPr>
                <w:rFonts w:ascii="Calibri" w:hAnsi="Calibri" w:hint="eastAsia"/>
                <w:sz w:val="20"/>
              </w:rPr>
              <w:t>SAN/ NAS Storage</w:t>
            </w:r>
          </w:p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 w:rsidRPr="00C64631">
              <w:rPr>
                <w:rFonts w:ascii="Calibri" w:hAnsi="Calibri" w:hint="eastAsia"/>
                <w:sz w:val="20"/>
              </w:rPr>
              <w:t>Backup Software</w:t>
            </w:r>
          </w:p>
        </w:tc>
      </w:tr>
      <w:tr w:rsidR="00AB53C3" w:rsidRPr="00C64631" w:rsidTr="000B37C8">
        <w:trPr>
          <w:trHeight w:val="538"/>
        </w:trPr>
        <w:tc>
          <w:tcPr>
            <w:tcW w:w="1555" w:type="dxa"/>
            <w:shd w:val="clear" w:color="auto" w:fill="auto"/>
          </w:tcPr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 w:rsidRPr="00C64631">
              <w:rPr>
                <w:rFonts w:ascii="Calibri" w:hAnsi="Calibri"/>
                <w:sz w:val="20"/>
              </w:rPr>
              <w:t>Hutchison</w:t>
            </w:r>
            <w:r w:rsidR="000B37C8">
              <w:rPr>
                <w:rFonts w:ascii="Calibri" w:hAnsi="Calibri" w:hint="eastAsia"/>
                <w:sz w:val="20"/>
              </w:rPr>
              <w:t xml:space="preserve"> - </w:t>
            </w:r>
            <w:r w:rsidRPr="00C64631">
              <w:rPr>
                <w:rFonts w:ascii="Calibri" w:hAnsi="Calibri" w:hint="eastAsia"/>
                <w:sz w:val="20"/>
              </w:rPr>
              <w:t>HTHK</w:t>
            </w:r>
          </w:p>
        </w:tc>
        <w:tc>
          <w:tcPr>
            <w:tcW w:w="3685" w:type="dxa"/>
            <w:shd w:val="clear" w:color="auto" w:fill="auto"/>
          </w:tcPr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 w:rsidRPr="00C64631">
              <w:rPr>
                <w:rFonts w:ascii="Calibri" w:hAnsi="Calibri" w:hint="eastAsia"/>
                <w:sz w:val="20"/>
              </w:rPr>
              <w:t>Digit</w:t>
            </w:r>
            <w:r w:rsidRPr="00C64631">
              <w:rPr>
                <w:rFonts w:ascii="Calibri" w:hAnsi="Calibri"/>
                <w:sz w:val="20"/>
              </w:rPr>
              <w:t>al Transformation</w:t>
            </w:r>
          </w:p>
        </w:tc>
        <w:tc>
          <w:tcPr>
            <w:tcW w:w="1276" w:type="dxa"/>
            <w:shd w:val="clear" w:color="auto" w:fill="auto"/>
          </w:tcPr>
          <w:p w:rsidR="00AB53C3" w:rsidRPr="00C64631" w:rsidRDefault="00BF0BAB" w:rsidP="0018395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1.</w:t>
            </w:r>
            <w:r>
              <w:rPr>
                <w:rFonts w:ascii="Calibri" w:hAnsi="Calibri"/>
                <w:sz w:val="20"/>
              </w:rPr>
              <w:t>5</w:t>
            </w:r>
            <w:r w:rsidR="00AB53C3" w:rsidRPr="00C64631">
              <w:rPr>
                <w:rFonts w:ascii="Calibri" w:hAnsi="Calibri" w:hint="eastAsia"/>
                <w:sz w:val="20"/>
              </w:rPr>
              <w:t xml:space="preserve"> M</w:t>
            </w:r>
          </w:p>
        </w:tc>
        <w:tc>
          <w:tcPr>
            <w:tcW w:w="3827" w:type="dxa"/>
            <w:shd w:val="clear" w:color="auto" w:fill="auto"/>
          </w:tcPr>
          <w:p w:rsidR="00AB53C3" w:rsidRPr="00C64631" w:rsidRDefault="00AB53C3" w:rsidP="00D03EB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Cloud Platform/ Oracle SPARC</w:t>
            </w:r>
            <w:r w:rsidRPr="00C64631">
              <w:rPr>
                <w:rFonts w:ascii="Calibri" w:hAnsi="Calibri"/>
                <w:sz w:val="20"/>
              </w:rPr>
              <w:t xml:space="preserve"> to x86</w:t>
            </w:r>
          </w:p>
          <w:p w:rsidR="00AB53C3" w:rsidRPr="00C64631" w:rsidRDefault="00AB53C3" w:rsidP="00D03EBE">
            <w:pPr>
              <w:rPr>
                <w:rFonts w:ascii="Calibri" w:hAnsi="Calibri"/>
                <w:sz w:val="20"/>
              </w:rPr>
            </w:pPr>
            <w:r w:rsidRPr="00C64631">
              <w:rPr>
                <w:rFonts w:ascii="Calibri" w:hAnsi="Calibri"/>
                <w:sz w:val="20"/>
              </w:rPr>
              <w:t>Cloud Management Platform</w:t>
            </w:r>
          </w:p>
          <w:p w:rsidR="00AB53C3" w:rsidRPr="00C64631" w:rsidRDefault="00AB53C3" w:rsidP="00D03EBE">
            <w:pPr>
              <w:rPr>
                <w:rFonts w:ascii="Calibri" w:hAnsi="Calibri"/>
                <w:sz w:val="20"/>
              </w:rPr>
            </w:pPr>
            <w:r w:rsidRPr="00C64631">
              <w:rPr>
                <w:rFonts w:ascii="Calibri" w:hAnsi="Calibri"/>
                <w:sz w:val="20"/>
              </w:rPr>
              <w:t xml:space="preserve">SAN/NAS </w:t>
            </w:r>
            <w:r w:rsidRPr="00C64631">
              <w:rPr>
                <w:rFonts w:ascii="Calibri" w:hAnsi="Calibri" w:hint="eastAsia"/>
                <w:sz w:val="20"/>
              </w:rPr>
              <w:t>Storage</w:t>
            </w:r>
            <w:r w:rsidRPr="00C64631">
              <w:rPr>
                <w:rFonts w:ascii="Calibri" w:hAnsi="Calibri"/>
                <w:sz w:val="20"/>
              </w:rPr>
              <w:t>/ All-Flash Storage</w:t>
            </w:r>
          </w:p>
        </w:tc>
      </w:tr>
      <w:tr w:rsidR="00AB53C3" w:rsidRPr="00C64631" w:rsidTr="000B37C8">
        <w:trPr>
          <w:trHeight w:val="440"/>
        </w:trPr>
        <w:tc>
          <w:tcPr>
            <w:tcW w:w="1555" w:type="dxa"/>
            <w:shd w:val="clear" w:color="auto" w:fill="auto"/>
          </w:tcPr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 w:rsidRPr="00C64631">
              <w:rPr>
                <w:rFonts w:ascii="Calibri" w:hAnsi="Calibri" w:hint="eastAsia"/>
                <w:sz w:val="20"/>
              </w:rPr>
              <w:t>Hutchison - HTHK</w:t>
            </w:r>
          </w:p>
        </w:tc>
        <w:tc>
          <w:tcPr>
            <w:tcW w:w="3685" w:type="dxa"/>
            <w:shd w:val="clear" w:color="auto" w:fill="auto"/>
          </w:tcPr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 w:rsidRPr="00C64631">
              <w:rPr>
                <w:rFonts w:ascii="Calibri" w:hAnsi="Calibri" w:hint="eastAsia"/>
                <w:sz w:val="20"/>
              </w:rPr>
              <w:t>IT Transformation</w:t>
            </w:r>
          </w:p>
        </w:tc>
        <w:tc>
          <w:tcPr>
            <w:tcW w:w="1276" w:type="dxa"/>
            <w:shd w:val="clear" w:color="auto" w:fill="auto"/>
          </w:tcPr>
          <w:p w:rsidR="00AB53C3" w:rsidRPr="00C64631" w:rsidRDefault="00BF0BAB" w:rsidP="0018395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1.5</w:t>
            </w:r>
            <w:r w:rsidR="00AB53C3" w:rsidRPr="00C64631">
              <w:rPr>
                <w:rFonts w:ascii="Calibri" w:hAnsi="Calibri" w:hint="eastAsia"/>
                <w:sz w:val="20"/>
              </w:rPr>
              <w:t xml:space="preserve"> M</w:t>
            </w:r>
          </w:p>
        </w:tc>
        <w:tc>
          <w:tcPr>
            <w:tcW w:w="3827" w:type="dxa"/>
            <w:shd w:val="clear" w:color="auto" w:fill="auto"/>
          </w:tcPr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 w:rsidRPr="00C64631">
              <w:rPr>
                <w:rFonts w:ascii="Calibri" w:hAnsi="Calibri"/>
                <w:sz w:val="20"/>
              </w:rPr>
              <w:t>Cloud Platform</w:t>
            </w:r>
          </w:p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 w:rsidRPr="00C64631">
              <w:rPr>
                <w:rFonts w:ascii="Calibri" w:hAnsi="Calibri"/>
                <w:sz w:val="20"/>
              </w:rPr>
              <w:t>Cloud Management Platform</w:t>
            </w:r>
          </w:p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 w:rsidRPr="00C64631">
              <w:rPr>
                <w:rFonts w:ascii="Calibri" w:hAnsi="Calibri"/>
                <w:sz w:val="20"/>
              </w:rPr>
              <w:t xml:space="preserve">SAN/NAS </w:t>
            </w:r>
            <w:r w:rsidRPr="00C64631">
              <w:rPr>
                <w:rFonts w:ascii="Calibri" w:hAnsi="Calibri" w:hint="eastAsia"/>
                <w:sz w:val="20"/>
              </w:rPr>
              <w:t>Storage</w:t>
            </w:r>
            <w:r w:rsidRPr="00C64631">
              <w:rPr>
                <w:rFonts w:ascii="Calibri" w:hAnsi="Calibri"/>
                <w:sz w:val="20"/>
              </w:rPr>
              <w:t>/ All-Flash Storage</w:t>
            </w:r>
          </w:p>
        </w:tc>
      </w:tr>
      <w:tr w:rsidR="00AB53C3" w:rsidRPr="00C64631" w:rsidTr="000B37C8">
        <w:trPr>
          <w:trHeight w:val="253"/>
        </w:trPr>
        <w:tc>
          <w:tcPr>
            <w:tcW w:w="1555" w:type="dxa"/>
            <w:shd w:val="clear" w:color="auto" w:fill="auto"/>
          </w:tcPr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JD M</w:t>
            </w:r>
            <w:r>
              <w:rPr>
                <w:rFonts w:ascii="Calibri" w:hAnsi="Calibri"/>
                <w:sz w:val="20"/>
              </w:rPr>
              <w:t>ALL</w:t>
            </w:r>
            <w:r w:rsidRPr="00A6293C">
              <w:rPr>
                <w:rFonts w:ascii="Microsoft JhengHei" w:eastAsia="Microsoft JhengHei" w:hAnsi="Microsoft JhengHei" w:cs="Microsoft JhengHei" w:hint="eastAsia"/>
                <w:sz w:val="20"/>
              </w:rPr>
              <w:t>京東</w:t>
            </w:r>
          </w:p>
        </w:tc>
        <w:tc>
          <w:tcPr>
            <w:tcW w:w="3685" w:type="dxa"/>
            <w:shd w:val="clear" w:color="auto" w:fill="auto"/>
          </w:tcPr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 xml:space="preserve">Data Center </w:t>
            </w:r>
            <w:r>
              <w:rPr>
                <w:rFonts w:ascii="Calibri" w:hAnsi="Calibri"/>
                <w:sz w:val="20"/>
              </w:rPr>
              <w:t>Infrastructure</w:t>
            </w:r>
          </w:p>
        </w:tc>
        <w:tc>
          <w:tcPr>
            <w:tcW w:w="1276" w:type="dxa"/>
            <w:shd w:val="clear" w:color="auto" w:fill="auto"/>
          </w:tcPr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 xml:space="preserve">700K </w:t>
            </w:r>
          </w:p>
        </w:tc>
        <w:tc>
          <w:tcPr>
            <w:tcW w:w="3827" w:type="dxa"/>
            <w:shd w:val="clear" w:color="auto" w:fill="auto"/>
          </w:tcPr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Server and Storage Transformation</w:t>
            </w:r>
          </w:p>
        </w:tc>
      </w:tr>
      <w:tr w:rsidR="00AB53C3" w:rsidRPr="00C64631" w:rsidTr="000B37C8">
        <w:trPr>
          <w:trHeight w:val="338"/>
        </w:trPr>
        <w:tc>
          <w:tcPr>
            <w:tcW w:w="1555" w:type="dxa"/>
            <w:shd w:val="clear" w:color="auto" w:fill="auto"/>
          </w:tcPr>
          <w:p w:rsidR="00AB53C3" w:rsidRDefault="00AB53C3" w:rsidP="0018395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Cathay Pacific</w:t>
            </w:r>
          </w:p>
        </w:tc>
        <w:tc>
          <w:tcPr>
            <w:tcW w:w="3685" w:type="dxa"/>
            <w:shd w:val="clear" w:color="auto" w:fill="auto"/>
          </w:tcPr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SAP HANA Project</w:t>
            </w:r>
          </w:p>
        </w:tc>
        <w:tc>
          <w:tcPr>
            <w:tcW w:w="1276" w:type="dxa"/>
            <w:shd w:val="clear" w:color="auto" w:fill="auto"/>
          </w:tcPr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 xml:space="preserve">500K </w:t>
            </w:r>
          </w:p>
        </w:tc>
        <w:tc>
          <w:tcPr>
            <w:tcW w:w="3827" w:type="dxa"/>
            <w:shd w:val="clear" w:color="auto" w:fill="auto"/>
          </w:tcPr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 xml:space="preserve">SAP HANA Solution </w:t>
            </w:r>
          </w:p>
        </w:tc>
      </w:tr>
      <w:tr w:rsidR="00AB53C3" w:rsidRPr="00C64631" w:rsidTr="000B37C8">
        <w:trPr>
          <w:trHeight w:val="424"/>
        </w:trPr>
        <w:tc>
          <w:tcPr>
            <w:tcW w:w="1555" w:type="dxa"/>
            <w:shd w:val="clear" w:color="auto" w:fill="auto"/>
          </w:tcPr>
          <w:p w:rsidR="00AB53C3" w:rsidRDefault="00AB53C3" w:rsidP="004C58A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 xml:space="preserve">CMI </w:t>
            </w:r>
            <w:r>
              <w:rPr>
                <w:rFonts w:ascii="Calibri" w:hAnsi="Calibri"/>
                <w:sz w:val="20"/>
              </w:rPr>
              <w:t>(</w:t>
            </w:r>
            <w:r>
              <w:rPr>
                <w:rFonts w:ascii="Microsoft JhengHei" w:eastAsia="Microsoft JhengHei" w:hAnsi="Microsoft JhengHei" w:cs="Microsoft JhengHei" w:hint="eastAsia"/>
                <w:sz w:val="20"/>
              </w:rPr>
              <w:t>中國移動)</w:t>
            </w:r>
          </w:p>
          <w:p w:rsidR="00AB53C3" w:rsidRDefault="00AB53C3" w:rsidP="004C58A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CU</w:t>
            </w:r>
            <w:r>
              <w:rPr>
                <w:rFonts w:ascii="Calibri" w:hAnsi="Calibri"/>
                <w:sz w:val="20"/>
              </w:rPr>
              <w:t xml:space="preserve"> (</w:t>
            </w:r>
            <w:r>
              <w:rPr>
                <w:rFonts w:ascii="Microsoft JhengHei" w:eastAsia="Microsoft JhengHei" w:hAnsi="Microsoft JhengHei" w:cs="Microsoft JhengHei" w:hint="eastAsia"/>
                <w:sz w:val="20"/>
              </w:rPr>
              <w:t>中國聯通)</w:t>
            </w:r>
          </w:p>
          <w:p w:rsidR="00AB53C3" w:rsidRPr="000B37C8" w:rsidRDefault="00AB53C3" w:rsidP="00183959">
            <w:r>
              <w:rPr>
                <w:rFonts w:ascii="Calibri" w:hAnsi="Calibri" w:hint="eastAsia"/>
                <w:sz w:val="20"/>
              </w:rPr>
              <w:t>CT</w:t>
            </w:r>
            <w:r>
              <w:rPr>
                <w:rFonts w:ascii="Calibri" w:hAnsi="Calibri"/>
                <w:sz w:val="20"/>
              </w:rPr>
              <w:t xml:space="preserve"> (</w:t>
            </w:r>
            <w:r>
              <w:rPr>
                <w:rFonts w:ascii="Microsoft JhengHei" w:eastAsia="Microsoft JhengHei" w:hAnsi="Microsoft JhengHei" w:cs="Microsoft JhengHei" w:hint="eastAsia"/>
                <w:sz w:val="20"/>
              </w:rPr>
              <w:t>中國電信)</w:t>
            </w:r>
          </w:p>
        </w:tc>
        <w:tc>
          <w:tcPr>
            <w:tcW w:w="3685" w:type="dxa"/>
            <w:shd w:val="clear" w:color="auto" w:fill="auto"/>
          </w:tcPr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Data Center Managed Cloud</w:t>
            </w:r>
          </w:p>
        </w:tc>
        <w:tc>
          <w:tcPr>
            <w:tcW w:w="1276" w:type="dxa"/>
            <w:shd w:val="clear" w:color="auto" w:fill="auto"/>
          </w:tcPr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N/A</w:t>
            </w:r>
          </w:p>
        </w:tc>
        <w:tc>
          <w:tcPr>
            <w:tcW w:w="3827" w:type="dxa"/>
            <w:shd w:val="clear" w:color="auto" w:fill="auto"/>
          </w:tcPr>
          <w:p w:rsidR="00AB53C3" w:rsidRPr="00C64631" w:rsidRDefault="00AB53C3" w:rsidP="0018395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Data Center Solution </w:t>
            </w:r>
            <w:r>
              <w:rPr>
                <w:rFonts w:ascii="Calibri" w:hAnsi="Calibri" w:hint="eastAsia"/>
                <w:sz w:val="20"/>
              </w:rPr>
              <w:t>Case to End User and Telco Customer</w:t>
            </w:r>
          </w:p>
        </w:tc>
      </w:tr>
    </w:tbl>
    <w:p w:rsidR="00B818A3" w:rsidRDefault="00B818A3" w:rsidP="000C0129">
      <w:pPr>
        <w:rPr>
          <w:rFonts w:ascii="Calibri" w:hAnsi="Calibri"/>
        </w:rPr>
      </w:pPr>
    </w:p>
    <w:p w:rsidR="00341202" w:rsidRDefault="00E900CF" w:rsidP="000C0129">
      <w:pPr>
        <w:rPr>
          <w:rFonts w:ascii="Calibri" w:hAnsi="Calibri"/>
          <w:b/>
        </w:rPr>
      </w:pPr>
      <w:r>
        <w:rPr>
          <w:rFonts w:ascii="Calibri" w:hAnsi="Calibri"/>
        </w:rPr>
        <w:br w:type="page"/>
      </w:r>
      <w:r w:rsidR="000C0129" w:rsidRPr="00614A0D">
        <w:rPr>
          <w:rFonts w:ascii="Calibri" w:hAnsi="Calibri"/>
        </w:rPr>
        <w:lastRenderedPageBreak/>
        <w:t xml:space="preserve">Oct 2012 – </w:t>
      </w:r>
      <w:r w:rsidR="00B54688">
        <w:rPr>
          <w:rFonts w:ascii="Calibri" w:hAnsi="Calibri" w:hint="eastAsia"/>
        </w:rPr>
        <w:t>Nov 2013</w:t>
      </w:r>
    </w:p>
    <w:p w:rsidR="00AF0A4A" w:rsidRDefault="00AF0A4A" w:rsidP="000C0129">
      <w:pPr>
        <w:rPr>
          <w:rFonts w:ascii="Calibri" w:hAnsi="Calibri"/>
          <w:b/>
        </w:rPr>
      </w:pPr>
      <w:r>
        <w:rPr>
          <w:rFonts w:ascii="Calibri" w:hAnsi="Calibri" w:hint="eastAsia"/>
          <w:b/>
        </w:rPr>
        <w:t>Microware Ltd</w:t>
      </w:r>
    </w:p>
    <w:p w:rsidR="000C0129" w:rsidRPr="00614A0D" w:rsidRDefault="0028200B" w:rsidP="00341202">
      <w:pPr>
        <w:rPr>
          <w:rFonts w:ascii="Calibri" w:hAnsi="Calibri"/>
        </w:rPr>
      </w:pPr>
      <w:r w:rsidRPr="0045181A">
        <w:rPr>
          <w:rFonts w:ascii="Calibri" w:hAnsi="Calibri"/>
          <w:b/>
        </w:rPr>
        <w:t xml:space="preserve">Senior </w:t>
      </w:r>
      <w:r w:rsidR="00916BC1" w:rsidRPr="0045181A">
        <w:rPr>
          <w:rFonts w:ascii="Calibri" w:hAnsi="Calibri"/>
          <w:b/>
        </w:rPr>
        <w:t xml:space="preserve">Solution </w:t>
      </w:r>
      <w:r w:rsidRPr="0045181A">
        <w:rPr>
          <w:rFonts w:ascii="Calibri" w:hAnsi="Calibri"/>
          <w:b/>
        </w:rPr>
        <w:t>Consultant</w:t>
      </w:r>
      <w:r w:rsidRPr="00614A0D">
        <w:rPr>
          <w:rFonts w:ascii="Calibri" w:hAnsi="Calibri" w:hint="eastAsia"/>
        </w:rPr>
        <w:t xml:space="preserve"> </w:t>
      </w:r>
      <w:r w:rsidR="00853363">
        <w:rPr>
          <w:rFonts w:ascii="Calibri" w:hAnsi="Calibri"/>
        </w:rPr>
        <w:t>–</w:t>
      </w:r>
      <w:r w:rsidRPr="00614A0D">
        <w:rPr>
          <w:rFonts w:ascii="Calibri" w:hAnsi="Calibri" w:hint="eastAsia"/>
        </w:rPr>
        <w:t xml:space="preserve"> </w:t>
      </w:r>
      <w:r w:rsidR="001F215B" w:rsidRPr="00AF0A4A">
        <w:rPr>
          <w:rFonts w:ascii="Calibri" w:hAnsi="Calibri"/>
          <w:b/>
        </w:rPr>
        <w:t xml:space="preserve">Lead of </w:t>
      </w:r>
      <w:r w:rsidR="000C0129" w:rsidRPr="00AF0A4A">
        <w:rPr>
          <w:rFonts w:ascii="Calibri" w:hAnsi="Calibri"/>
          <w:b/>
        </w:rPr>
        <w:t>Presales</w:t>
      </w:r>
      <w:r w:rsidR="001F215B" w:rsidRPr="00AF0A4A">
        <w:rPr>
          <w:rFonts w:ascii="Calibri" w:hAnsi="Calibri"/>
          <w:b/>
        </w:rPr>
        <w:t xml:space="preserve"> Team</w:t>
      </w:r>
      <w:r w:rsidR="00AF0A4A">
        <w:rPr>
          <w:rFonts w:ascii="Calibri" w:hAnsi="Calibri" w:hint="eastAsia"/>
          <w:b/>
        </w:rPr>
        <w:t xml:space="preserve"> (Presales Role)</w:t>
      </w:r>
    </w:p>
    <w:p w:rsidR="000C0129" w:rsidRPr="00614A0D" w:rsidRDefault="000C0129" w:rsidP="000C0129">
      <w:pPr>
        <w:rPr>
          <w:rFonts w:ascii="Calibri" w:hAnsi="Calibri"/>
          <w:b/>
        </w:rPr>
      </w:pPr>
    </w:p>
    <w:p w:rsidR="000C0129" w:rsidRPr="00614A0D" w:rsidRDefault="001A7882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>
        <w:rPr>
          <w:rFonts w:ascii="Calibri" w:hAnsi="Calibri"/>
        </w:rPr>
        <w:t>Partner with sales t</w:t>
      </w:r>
      <w:r w:rsidR="000C0129" w:rsidRPr="00614A0D">
        <w:rPr>
          <w:rFonts w:ascii="Calibri" w:hAnsi="Calibri"/>
        </w:rPr>
        <w:t xml:space="preserve">eam to provide pre-sales </w:t>
      </w:r>
      <w:r w:rsidR="001238DC" w:rsidRPr="00614A0D">
        <w:rPr>
          <w:rFonts w:ascii="Calibri" w:hAnsi="Calibri"/>
        </w:rPr>
        <w:t xml:space="preserve">and solution </w:t>
      </w:r>
      <w:r w:rsidR="006C759E">
        <w:rPr>
          <w:rFonts w:ascii="Calibri" w:hAnsi="Calibri" w:hint="eastAsia"/>
        </w:rPr>
        <w:t xml:space="preserve">to </w:t>
      </w:r>
      <w:r w:rsidR="000C0129" w:rsidRPr="00614A0D">
        <w:rPr>
          <w:rFonts w:ascii="Calibri" w:hAnsi="Calibri"/>
        </w:rPr>
        <w:t>the end user</w:t>
      </w:r>
      <w:r>
        <w:rPr>
          <w:rFonts w:ascii="Calibri" w:hAnsi="Calibri"/>
        </w:rPr>
        <w:t>s</w:t>
      </w:r>
    </w:p>
    <w:p w:rsidR="000C0129" w:rsidRPr="00614A0D" w:rsidRDefault="000C0129" w:rsidP="000C0129">
      <w:pPr>
        <w:ind w:left="900"/>
        <w:rPr>
          <w:rFonts w:ascii="Calibri" w:hAnsi="Calibri"/>
        </w:rPr>
      </w:pPr>
    </w:p>
    <w:p w:rsidR="000C0129" w:rsidRPr="00614A0D" w:rsidRDefault="001A7882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>
        <w:rPr>
          <w:rFonts w:ascii="Calibri" w:hAnsi="Calibri"/>
        </w:rPr>
        <w:t>Provide solution s</w:t>
      </w:r>
      <w:r w:rsidR="000C0129" w:rsidRPr="00614A0D">
        <w:rPr>
          <w:rFonts w:ascii="Calibri" w:hAnsi="Calibri"/>
        </w:rPr>
        <w:t>cope of work and proposal for each presales case</w:t>
      </w:r>
    </w:p>
    <w:p w:rsidR="000C0129" w:rsidRPr="00614A0D" w:rsidRDefault="000C0129" w:rsidP="000C0129">
      <w:pPr>
        <w:ind w:left="900"/>
        <w:rPr>
          <w:rFonts w:ascii="Calibri" w:hAnsi="Calibri"/>
        </w:rPr>
      </w:pPr>
    </w:p>
    <w:p w:rsidR="000C0129" w:rsidRPr="00614A0D" w:rsidRDefault="000C0129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>Hand</w:t>
      </w:r>
      <w:r w:rsidR="001A7882">
        <w:rPr>
          <w:rFonts w:ascii="Calibri" w:hAnsi="Calibri"/>
        </w:rPr>
        <w:t>le vendor event booth and be a s</w:t>
      </w:r>
      <w:r w:rsidRPr="00614A0D">
        <w:rPr>
          <w:rFonts w:ascii="Calibri" w:hAnsi="Calibri"/>
        </w:rPr>
        <w:t>peaker in an event or workshops</w:t>
      </w:r>
    </w:p>
    <w:p w:rsidR="000C0129" w:rsidRPr="00614A0D" w:rsidRDefault="000C0129" w:rsidP="000C0129">
      <w:pPr>
        <w:ind w:left="900"/>
        <w:rPr>
          <w:rFonts w:ascii="Calibri" w:hAnsi="Calibri"/>
        </w:rPr>
      </w:pPr>
    </w:p>
    <w:p w:rsidR="000C0129" w:rsidRPr="00614A0D" w:rsidRDefault="000C0129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>Focus on all the pipeline to do end user presales and the case follow, to help sales and ma</w:t>
      </w:r>
      <w:r w:rsidR="00571848" w:rsidRPr="00614A0D">
        <w:rPr>
          <w:rFonts w:ascii="Calibri" w:hAnsi="Calibri"/>
        </w:rPr>
        <w:t>rketing team to meet the target</w:t>
      </w:r>
    </w:p>
    <w:p w:rsidR="000C0129" w:rsidRPr="00614A0D" w:rsidRDefault="000C0129" w:rsidP="000C0129">
      <w:pPr>
        <w:ind w:left="900"/>
        <w:rPr>
          <w:rFonts w:ascii="Calibri" w:hAnsi="Calibri"/>
        </w:rPr>
      </w:pPr>
    </w:p>
    <w:p w:rsidR="000C0129" w:rsidRPr="00614A0D" w:rsidRDefault="00341202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>
        <w:rPr>
          <w:rFonts w:ascii="Calibri" w:hAnsi="Calibri"/>
        </w:rPr>
        <w:t>Provide the POC and the demo</w:t>
      </w:r>
      <w:r w:rsidR="000C0129" w:rsidRPr="00614A0D">
        <w:rPr>
          <w:rFonts w:ascii="Calibri" w:hAnsi="Calibri"/>
        </w:rPr>
        <w:t xml:space="preserve"> to the end user</w:t>
      </w:r>
    </w:p>
    <w:p w:rsidR="000C0129" w:rsidRPr="00614A0D" w:rsidRDefault="000C0129" w:rsidP="000C0129">
      <w:pPr>
        <w:rPr>
          <w:rFonts w:ascii="Calibri" w:hAnsi="Calibri"/>
        </w:rPr>
      </w:pPr>
    </w:p>
    <w:p w:rsidR="00341202" w:rsidRDefault="004D668A" w:rsidP="004D668A">
      <w:pPr>
        <w:rPr>
          <w:rFonts w:ascii="Calibri" w:hAnsi="Calibri"/>
        </w:rPr>
      </w:pPr>
      <w:r w:rsidRPr="00614A0D">
        <w:rPr>
          <w:rFonts w:ascii="Calibri" w:hAnsi="Calibri"/>
        </w:rPr>
        <w:t>May 2011 – Oct 2012</w:t>
      </w:r>
      <w:r w:rsidRPr="00614A0D">
        <w:rPr>
          <w:rFonts w:ascii="Calibri" w:hAnsi="Calibri"/>
        </w:rPr>
        <w:tab/>
      </w:r>
    </w:p>
    <w:p w:rsidR="00AF0A4A" w:rsidRPr="00AF0A4A" w:rsidRDefault="00AF0A4A" w:rsidP="004D668A">
      <w:pPr>
        <w:rPr>
          <w:rFonts w:ascii="Calibri" w:hAnsi="Calibri"/>
          <w:b/>
        </w:rPr>
      </w:pPr>
      <w:r w:rsidRPr="00614A0D">
        <w:rPr>
          <w:rFonts w:ascii="Calibri" w:hAnsi="Calibri"/>
          <w:b/>
        </w:rPr>
        <w:t xml:space="preserve">SiS International Hong Kong Ltd </w:t>
      </w:r>
      <w:r>
        <w:rPr>
          <w:rFonts w:ascii="Calibri" w:hAnsi="Calibri"/>
          <w:b/>
        </w:rPr>
        <w:t>(Distributor)</w:t>
      </w:r>
    </w:p>
    <w:p w:rsidR="004D668A" w:rsidRDefault="004D668A" w:rsidP="004D668A">
      <w:pPr>
        <w:rPr>
          <w:rFonts w:ascii="Calibri" w:hAnsi="Calibri"/>
        </w:rPr>
      </w:pPr>
      <w:r w:rsidRPr="0045181A">
        <w:rPr>
          <w:rFonts w:ascii="Calibri" w:hAnsi="Calibri"/>
          <w:b/>
        </w:rPr>
        <w:t>Presales Specialist</w:t>
      </w:r>
      <w:r w:rsidRPr="00614A0D">
        <w:rPr>
          <w:rFonts w:ascii="Calibri" w:hAnsi="Calibri"/>
        </w:rPr>
        <w:t xml:space="preserve"> (</w:t>
      </w:r>
      <w:r w:rsidRPr="004C58A9">
        <w:rPr>
          <w:rFonts w:ascii="Calibri" w:hAnsi="Calibri"/>
          <w:b/>
        </w:rPr>
        <w:t>Presales team</w:t>
      </w:r>
      <w:r w:rsidRPr="00614A0D">
        <w:rPr>
          <w:rFonts w:ascii="Calibri" w:hAnsi="Calibri"/>
        </w:rPr>
        <w:t xml:space="preserve">), </w:t>
      </w:r>
    </w:p>
    <w:p w:rsidR="00AF0A4A" w:rsidRPr="00614A0D" w:rsidRDefault="00AF0A4A" w:rsidP="004D668A">
      <w:pPr>
        <w:rPr>
          <w:rFonts w:ascii="Calibri" w:hAnsi="Calibri"/>
          <w:b/>
        </w:rPr>
      </w:pPr>
    </w:p>
    <w:p w:rsidR="004D668A" w:rsidRPr="00614A0D" w:rsidRDefault="004D668A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>Partner with Sales Te</w:t>
      </w:r>
      <w:r w:rsidR="002437FB" w:rsidRPr="00614A0D">
        <w:rPr>
          <w:rFonts w:ascii="Calibri" w:hAnsi="Calibri"/>
        </w:rPr>
        <w:t>am to provide pre-sales to the end user and reseller</w:t>
      </w:r>
    </w:p>
    <w:p w:rsidR="004D668A" w:rsidRPr="00614A0D" w:rsidRDefault="004D668A" w:rsidP="004D668A">
      <w:pPr>
        <w:ind w:left="900"/>
        <w:rPr>
          <w:rFonts w:ascii="Calibri" w:hAnsi="Calibri"/>
        </w:rPr>
      </w:pPr>
    </w:p>
    <w:p w:rsidR="004D668A" w:rsidRPr="00614A0D" w:rsidRDefault="002437FB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 xml:space="preserve">Provide Product training to reseller, Meeting with Vendor to providing </w:t>
      </w:r>
      <w:r w:rsidR="005113A3">
        <w:rPr>
          <w:rFonts w:ascii="Calibri" w:hAnsi="Calibri" w:hint="eastAsia"/>
        </w:rPr>
        <w:t xml:space="preserve">case </w:t>
      </w:r>
      <w:r w:rsidRPr="00614A0D">
        <w:rPr>
          <w:rFonts w:ascii="Calibri" w:hAnsi="Calibri"/>
        </w:rPr>
        <w:t>update</w:t>
      </w:r>
    </w:p>
    <w:p w:rsidR="004D668A" w:rsidRPr="00614A0D" w:rsidRDefault="004D668A" w:rsidP="004D668A">
      <w:pPr>
        <w:ind w:left="900"/>
        <w:rPr>
          <w:rFonts w:ascii="Calibri" w:hAnsi="Calibri"/>
        </w:rPr>
      </w:pPr>
    </w:p>
    <w:p w:rsidR="004D668A" w:rsidRPr="00614A0D" w:rsidRDefault="002437FB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 xml:space="preserve">Handle vendor event booth and be a </w:t>
      </w:r>
      <w:r w:rsidR="000C0129" w:rsidRPr="00614A0D">
        <w:rPr>
          <w:rFonts w:ascii="Calibri" w:hAnsi="Calibri"/>
        </w:rPr>
        <w:t xml:space="preserve">Large scale </w:t>
      </w:r>
      <w:r w:rsidRPr="00614A0D">
        <w:rPr>
          <w:rFonts w:ascii="Calibri" w:hAnsi="Calibri"/>
        </w:rPr>
        <w:t>Speaker in an event or workshop</w:t>
      </w:r>
      <w:r w:rsidR="00344A6A" w:rsidRPr="00614A0D">
        <w:rPr>
          <w:rFonts w:ascii="Calibri" w:hAnsi="Calibri"/>
        </w:rPr>
        <w:t>s</w:t>
      </w:r>
      <w:r w:rsidRPr="00614A0D">
        <w:rPr>
          <w:rFonts w:ascii="Calibri" w:hAnsi="Calibri"/>
        </w:rPr>
        <w:t>(</w:t>
      </w:r>
      <w:r w:rsidRPr="00614A0D">
        <w:rPr>
          <w:rFonts w:ascii="Calibri" w:hAnsi="Calibri"/>
          <w:b/>
        </w:rPr>
        <w:t>Symantec</w:t>
      </w:r>
      <w:r w:rsidR="001238DC" w:rsidRPr="00614A0D">
        <w:rPr>
          <w:rFonts w:ascii="Calibri" w:hAnsi="Calibri"/>
          <w:b/>
        </w:rPr>
        <w:t xml:space="preserve"> Backup </w:t>
      </w:r>
      <w:r w:rsidRPr="00614A0D">
        <w:rPr>
          <w:rFonts w:ascii="Calibri" w:hAnsi="Calibri"/>
          <w:b/>
        </w:rPr>
        <w:t>, EMC</w:t>
      </w:r>
      <w:r w:rsidR="001238DC" w:rsidRPr="00614A0D">
        <w:rPr>
          <w:rFonts w:ascii="Calibri" w:hAnsi="Calibri"/>
          <w:b/>
        </w:rPr>
        <w:t xml:space="preserve"> Storage</w:t>
      </w:r>
      <w:r w:rsidR="005113A3">
        <w:rPr>
          <w:rFonts w:ascii="Calibri" w:hAnsi="Calibri" w:hint="eastAsia"/>
          <w:b/>
        </w:rPr>
        <w:t xml:space="preserve"> &amp; Backup Solution</w:t>
      </w:r>
      <w:r w:rsidRPr="00614A0D">
        <w:rPr>
          <w:rFonts w:ascii="Calibri" w:hAnsi="Calibri"/>
          <w:b/>
        </w:rPr>
        <w:t>, Veeam</w:t>
      </w:r>
      <w:r w:rsidR="001238DC" w:rsidRPr="00614A0D">
        <w:rPr>
          <w:rFonts w:ascii="Calibri" w:hAnsi="Calibri"/>
          <w:b/>
        </w:rPr>
        <w:t xml:space="preserve"> Backup </w:t>
      </w:r>
      <w:r w:rsidRPr="00614A0D">
        <w:rPr>
          <w:rFonts w:ascii="Calibri" w:hAnsi="Calibri"/>
          <w:b/>
        </w:rPr>
        <w:t>, IBM</w:t>
      </w:r>
      <w:r w:rsidR="001238DC" w:rsidRPr="00614A0D">
        <w:rPr>
          <w:rFonts w:ascii="Calibri" w:hAnsi="Calibri"/>
          <w:b/>
        </w:rPr>
        <w:t xml:space="preserve"> Server and Storage</w:t>
      </w:r>
      <w:r w:rsidR="00AF0A4A">
        <w:rPr>
          <w:rFonts w:ascii="Calibri" w:hAnsi="Calibri"/>
          <w:b/>
        </w:rPr>
        <w:t>, VM</w:t>
      </w:r>
      <w:r w:rsidR="00344A6A" w:rsidRPr="00614A0D">
        <w:rPr>
          <w:rFonts w:ascii="Calibri" w:hAnsi="Calibri"/>
          <w:b/>
        </w:rPr>
        <w:t>ware</w:t>
      </w:r>
      <w:r w:rsidRPr="00614A0D">
        <w:rPr>
          <w:rFonts w:ascii="Calibri" w:hAnsi="Calibri"/>
          <w:b/>
        </w:rPr>
        <w:t>)</w:t>
      </w:r>
    </w:p>
    <w:p w:rsidR="004D668A" w:rsidRPr="00614A0D" w:rsidRDefault="004D668A" w:rsidP="004D668A">
      <w:pPr>
        <w:ind w:left="900"/>
        <w:rPr>
          <w:rFonts w:ascii="Calibri" w:hAnsi="Calibri"/>
        </w:rPr>
      </w:pPr>
    </w:p>
    <w:p w:rsidR="004D668A" w:rsidRPr="00614A0D" w:rsidRDefault="00344A6A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>Focus</w:t>
      </w:r>
      <w:r w:rsidR="002437FB" w:rsidRPr="00614A0D">
        <w:rPr>
          <w:rFonts w:ascii="Calibri" w:hAnsi="Calibri"/>
        </w:rPr>
        <w:t xml:space="preserve"> on all the pipeline</w:t>
      </w:r>
      <w:r w:rsidRPr="00614A0D">
        <w:rPr>
          <w:rFonts w:ascii="Calibri" w:hAnsi="Calibri"/>
        </w:rPr>
        <w:t xml:space="preserve"> to do end user presales and the case follow, to help sales and marketing team to meet the target </w:t>
      </w:r>
    </w:p>
    <w:p w:rsidR="002437FB" w:rsidRPr="00614A0D" w:rsidRDefault="002437FB" w:rsidP="002437FB">
      <w:pPr>
        <w:ind w:left="900"/>
        <w:rPr>
          <w:rFonts w:ascii="Calibri" w:hAnsi="Calibri"/>
        </w:rPr>
      </w:pPr>
    </w:p>
    <w:p w:rsidR="002437FB" w:rsidRPr="00614A0D" w:rsidRDefault="000C0129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>Provide the POC and</w:t>
      </w:r>
      <w:r w:rsidR="00D1041C" w:rsidRPr="00614A0D">
        <w:rPr>
          <w:rFonts w:ascii="Calibri" w:hAnsi="Calibri"/>
        </w:rPr>
        <w:t xml:space="preserve"> demo to the end user</w:t>
      </w:r>
      <w:r w:rsidRPr="00614A0D">
        <w:rPr>
          <w:rFonts w:ascii="Calibri" w:hAnsi="Calibri"/>
        </w:rPr>
        <w:t xml:space="preserve">, </w:t>
      </w:r>
      <w:r w:rsidR="009F61E7">
        <w:rPr>
          <w:rFonts w:ascii="Calibri" w:hAnsi="Calibri"/>
        </w:rPr>
        <w:t>Focus</w:t>
      </w:r>
      <w:r w:rsidR="009F61E7">
        <w:rPr>
          <w:rFonts w:ascii="Calibri" w:hAnsi="Calibri" w:hint="eastAsia"/>
        </w:rPr>
        <w:t xml:space="preserve"> Product</w:t>
      </w:r>
      <w:r w:rsidR="006C759E">
        <w:rPr>
          <w:rFonts w:ascii="Calibri" w:hAnsi="Calibri" w:hint="eastAsia"/>
        </w:rPr>
        <w:t xml:space="preserve"> </w:t>
      </w:r>
      <w:r w:rsidR="007F64DD" w:rsidRPr="00614A0D">
        <w:rPr>
          <w:rFonts w:ascii="Calibri" w:hAnsi="Calibri"/>
          <w:b/>
        </w:rPr>
        <w:t>Symantec</w:t>
      </w:r>
      <w:r w:rsidR="00D1041C" w:rsidRPr="00614A0D">
        <w:rPr>
          <w:rFonts w:ascii="Calibri" w:hAnsi="Calibri"/>
        </w:rPr>
        <w:t xml:space="preserve">, </w:t>
      </w:r>
      <w:r w:rsidR="00D1041C" w:rsidRPr="00614A0D">
        <w:rPr>
          <w:rFonts w:ascii="Calibri" w:hAnsi="Calibri"/>
          <w:b/>
        </w:rPr>
        <w:t>EMC</w:t>
      </w:r>
      <w:r w:rsidR="00D1041C" w:rsidRPr="00614A0D">
        <w:rPr>
          <w:rFonts w:ascii="Calibri" w:hAnsi="Calibri"/>
        </w:rPr>
        <w:t xml:space="preserve">, </w:t>
      </w:r>
      <w:r w:rsidR="00D1041C" w:rsidRPr="00614A0D">
        <w:rPr>
          <w:rFonts w:ascii="Calibri" w:hAnsi="Calibri"/>
          <w:b/>
        </w:rPr>
        <w:t>Veeam</w:t>
      </w:r>
      <w:r w:rsidR="00AF0A4A">
        <w:rPr>
          <w:rFonts w:ascii="Calibri" w:hAnsi="Calibri"/>
          <w:b/>
        </w:rPr>
        <w:t xml:space="preserve"> Backup</w:t>
      </w:r>
      <w:r w:rsidR="00D1041C" w:rsidRPr="00614A0D">
        <w:rPr>
          <w:rFonts w:ascii="Calibri" w:hAnsi="Calibri"/>
        </w:rPr>
        <w:t xml:space="preserve">, </w:t>
      </w:r>
      <w:r w:rsidR="00D1041C" w:rsidRPr="00614A0D">
        <w:rPr>
          <w:rFonts w:ascii="Calibri" w:hAnsi="Calibri"/>
          <w:b/>
        </w:rPr>
        <w:t>IBM</w:t>
      </w:r>
      <w:r w:rsidR="00D1041C" w:rsidRPr="00614A0D">
        <w:rPr>
          <w:rFonts w:ascii="Calibri" w:hAnsi="Calibri"/>
        </w:rPr>
        <w:t xml:space="preserve">, </w:t>
      </w:r>
      <w:r w:rsidR="00AF0A4A">
        <w:rPr>
          <w:rFonts w:ascii="Calibri" w:hAnsi="Calibri"/>
          <w:b/>
        </w:rPr>
        <w:t>VM</w:t>
      </w:r>
      <w:r w:rsidR="00D1041C" w:rsidRPr="00614A0D">
        <w:rPr>
          <w:rFonts w:ascii="Calibri" w:hAnsi="Calibri"/>
          <w:b/>
        </w:rPr>
        <w:t>ware</w:t>
      </w:r>
    </w:p>
    <w:p w:rsidR="00341202" w:rsidRDefault="00341202" w:rsidP="00EA609F">
      <w:pPr>
        <w:rPr>
          <w:rFonts w:ascii="Calibri" w:hAnsi="Calibri"/>
        </w:rPr>
      </w:pPr>
    </w:p>
    <w:p w:rsidR="00341202" w:rsidRDefault="00DC201A" w:rsidP="00EA609F">
      <w:pPr>
        <w:rPr>
          <w:rFonts w:ascii="Calibri" w:hAnsi="Calibri"/>
        </w:rPr>
      </w:pPr>
      <w:r>
        <w:rPr>
          <w:rFonts w:ascii="Calibri" w:hAnsi="Calibri"/>
        </w:rPr>
        <w:br w:type="page"/>
      </w:r>
      <w:r w:rsidR="00EA609F" w:rsidRPr="00614A0D">
        <w:rPr>
          <w:rFonts w:ascii="Calibri" w:hAnsi="Calibri"/>
        </w:rPr>
        <w:lastRenderedPageBreak/>
        <w:t>Feb 2010 –</w:t>
      </w:r>
      <w:r w:rsidR="0051752C" w:rsidRPr="00614A0D">
        <w:rPr>
          <w:rFonts w:ascii="Calibri" w:hAnsi="Calibri"/>
        </w:rPr>
        <w:t xml:space="preserve"> Mar 2011</w:t>
      </w:r>
      <w:r w:rsidR="00EA609F" w:rsidRPr="00614A0D">
        <w:rPr>
          <w:rFonts w:ascii="Calibri" w:hAnsi="Calibri"/>
        </w:rPr>
        <w:tab/>
      </w:r>
    </w:p>
    <w:p w:rsidR="00AF0A4A" w:rsidRDefault="00AF0A4A" w:rsidP="00EA609F">
      <w:pPr>
        <w:rPr>
          <w:rFonts w:ascii="Calibri" w:hAnsi="Calibri"/>
        </w:rPr>
      </w:pPr>
      <w:r w:rsidRPr="00614A0D">
        <w:rPr>
          <w:rFonts w:ascii="Calibri" w:hAnsi="Calibri"/>
          <w:b/>
        </w:rPr>
        <w:t>Ricoh Hong Kong Ltd</w:t>
      </w:r>
    </w:p>
    <w:p w:rsidR="009A7528" w:rsidRDefault="004D668A" w:rsidP="00EA609F">
      <w:pPr>
        <w:rPr>
          <w:rFonts w:ascii="Calibri" w:hAnsi="Calibri"/>
        </w:rPr>
      </w:pPr>
      <w:r w:rsidRPr="0045181A">
        <w:rPr>
          <w:rFonts w:ascii="Calibri" w:hAnsi="Calibri"/>
          <w:b/>
        </w:rPr>
        <w:t xml:space="preserve">Project </w:t>
      </w:r>
      <w:r w:rsidR="00377454" w:rsidRPr="0045181A">
        <w:rPr>
          <w:rFonts w:ascii="Calibri" w:hAnsi="Calibri"/>
          <w:b/>
        </w:rPr>
        <w:t>Officer</w:t>
      </w:r>
      <w:r w:rsidR="00377454" w:rsidRPr="00614A0D">
        <w:rPr>
          <w:rFonts w:ascii="Calibri" w:hAnsi="Calibri"/>
        </w:rPr>
        <w:t xml:space="preserve"> (</w:t>
      </w:r>
      <w:r w:rsidRPr="00614A0D">
        <w:rPr>
          <w:rFonts w:ascii="Calibri" w:hAnsi="Calibri"/>
        </w:rPr>
        <w:t>Presales</w:t>
      </w:r>
      <w:r w:rsidR="00AF0A4A">
        <w:rPr>
          <w:rFonts w:ascii="Calibri" w:hAnsi="Calibri"/>
        </w:rPr>
        <w:t xml:space="preserve"> Project Management and Delivery Roles</w:t>
      </w:r>
      <w:r w:rsidRPr="00614A0D">
        <w:rPr>
          <w:rFonts w:ascii="Calibri" w:hAnsi="Calibri"/>
        </w:rPr>
        <w:t>)</w:t>
      </w:r>
      <w:r w:rsidR="00210DA3" w:rsidRPr="00614A0D">
        <w:rPr>
          <w:rFonts w:ascii="Calibri" w:hAnsi="Calibri"/>
        </w:rPr>
        <w:t xml:space="preserve"> (</w:t>
      </w:r>
      <w:r w:rsidR="001C7F21" w:rsidRPr="004C58A9">
        <w:rPr>
          <w:rFonts w:ascii="Calibri" w:hAnsi="Calibri"/>
          <w:b/>
        </w:rPr>
        <w:t xml:space="preserve">Solution </w:t>
      </w:r>
      <w:r w:rsidR="00210DA3" w:rsidRPr="004C58A9">
        <w:rPr>
          <w:rFonts w:ascii="Calibri" w:hAnsi="Calibri"/>
          <w:b/>
        </w:rPr>
        <w:t>Team</w:t>
      </w:r>
      <w:r w:rsidR="00210DA3" w:rsidRPr="00614A0D">
        <w:rPr>
          <w:rFonts w:ascii="Calibri" w:hAnsi="Calibri"/>
        </w:rPr>
        <w:t>)</w:t>
      </w:r>
    </w:p>
    <w:p w:rsidR="00AF0A4A" w:rsidRPr="00614A0D" w:rsidRDefault="00AF0A4A" w:rsidP="00EA609F">
      <w:pPr>
        <w:rPr>
          <w:rFonts w:ascii="Calibri" w:hAnsi="Calibri"/>
        </w:rPr>
      </w:pPr>
    </w:p>
    <w:p w:rsidR="00254AC8" w:rsidRPr="00614A0D" w:rsidRDefault="00254AC8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>Government Tender Project – IT Service</w:t>
      </w:r>
      <w:r w:rsidR="001C7F21" w:rsidRPr="00614A0D">
        <w:rPr>
          <w:rFonts w:ascii="Calibri" w:hAnsi="Calibri"/>
        </w:rPr>
        <w:t>s</w:t>
      </w:r>
      <w:r w:rsidRPr="00614A0D">
        <w:rPr>
          <w:rFonts w:ascii="Calibri" w:hAnsi="Calibri"/>
        </w:rPr>
        <w:t xml:space="preserve"> and Product Part handling (Including Manpower</w:t>
      </w:r>
      <w:r w:rsidR="004D668A" w:rsidRPr="00614A0D">
        <w:rPr>
          <w:rFonts w:ascii="Calibri" w:hAnsi="Calibri"/>
        </w:rPr>
        <w:t xml:space="preserve"> control</w:t>
      </w:r>
      <w:r w:rsidRPr="00614A0D">
        <w:rPr>
          <w:rFonts w:ascii="Calibri" w:hAnsi="Calibri"/>
        </w:rPr>
        <w:t>, Hardware and Soft</w:t>
      </w:r>
      <w:r w:rsidR="00926359" w:rsidRPr="00614A0D">
        <w:rPr>
          <w:rFonts w:ascii="Calibri" w:hAnsi="Calibri"/>
        </w:rPr>
        <w:t xml:space="preserve">ware liaise with subcontractor and </w:t>
      </w:r>
      <w:r w:rsidRPr="00614A0D">
        <w:rPr>
          <w:rFonts w:ascii="Calibri" w:hAnsi="Calibri"/>
        </w:rPr>
        <w:t>etc)</w:t>
      </w:r>
    </w:p>
    <w:p w:rsidR="00D42610" w:rsidRPr="00614A0D" w:rsidRDefault="00D42610" w:rsidP="00D42610">
      <w:pPr>
        <w:rPr>
          <w:rFonts w:ascii="Calibri" w:hAnsi="Calibri"/>
        </w:rPr>
      </w:pPr>
    </w:p>
    <w:p w:rsidR="00D42610" w:rsidRPr="00614A0D" w:rsidRDefault="00D42610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 xml:space="preserve">Partner with Sales Team to provide pre-sales services, prepare project proposal, </w:t>
      </w:r>
      <w:r w:rsidR="00F91C63" w:rsidRPr="00614A0D">
        <w:rPr>
          <w:rFonts w:ascii="Calibri" w:hAnsi="Calibri"/>
        </w:rPr>
        <w:t>and SOW</w:t>
      </w:r>
      <w:r w:rsidRPr="00614A0D">
        <w:rPr>
          <w:rFonts w:ascii="Calibri" w:hAnsi="Calibri"/>
        </w:rPr>
        <w:t xml:space="preserve"> writing and technical diagram drawing. </w:t>
      </w:r>
      <w:r w:rsidR="00A24F22" w:rsidRPr="00614A0D">
        <w:rPr>
          <w:rFonts w:ascii="Calibri" w:hAnsi="Calibri"/>
        </w:rPr>
        <w:t>Handle Event, Seminar and Speaker of the Seminar</w:t>
      </w:r>
    </w:p>
    <w:p w:rsidR="00254AC8" w:rsidRPr="00614A0D" w:rsidRDefault="00254AC8" w:rsidP="00254AC8">
      <w:pPr>
        <w:pStyle w:val="ListParagraph"/>
        <w:rPr>
          <w:rFonts w:ascii="Calibri" w:hAnsi="Calibri"/>
        </w:rPr>
      </w:pPr>
    </w:p>
    <w:p w:rsidR="0095599D" w:rsidRPr="00614A0D" w:rsidRDefault="00C8386E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>Projects-In-</w:t>
      </w:r>
      <w:r w:rsidR="001C7F21" w:rsidRPr="00614A0D">
        <w:rPr>
          <w:rFonts w:ascii="Calibri" w:hAnsi="Calibri"/>
        </w:rPr>
        <w:t>Charge</w:t>
      </w:r>
      <w:r w:rsidR="004E70DF" w:rsidRPr="00614A0D">
        <w:rPr>
          <w:rFonts w:ascii="Calibri" w:hAnsi="Calibri"/>
        </w:rPr>
        <w:t>, Handled(From Design, Planning, Implementation, Review and Testing)</w:t>
      </w:r>
    </w:p>
    <w:p w:rsidR="00912FA8" w:rsidRPr="00614A0D" w:rsidRDefault="00912FA8" w:rsidP="00912FA8">
      <w:pPr>
        <w:rPr>
          <w:rFonts w:ascii="Calibri" w:hAnsi="Calibri"/>
        </w:rPr>
      </w:pPr>
    </w:p>
    <w:p w:rsidR="0095599D" w:rsidRPr="00614A0D" w:rsidRDefault="004D668A" w:rsidP="004A1ECA">
      <w:pPr>
        <w:numPr>
          <w:ilvl w:val="3"/>
          <w:numId w:val="15"/>
        </w:numPr>
        <w:spacing w:line="480" w:lineRule="auto"/>
        <w:rPr>
          <w:rFonts w:ascii="Calibri" w:hAnsi="Calibri"/>
        </w:rPr>
      </w:pPr>
      <w:r w:rsidRPr="00614A0D">
        <w:rPr>
          <w:rFonts w:ascii="Calibri" w:hAnsi="Calibri"/>
          <w:b/>
        </w:rPr>
        <w:t>Roadshow</w:t>
      </w:r>
      <w:r w:rsidR="008D0BE0" w:rsidRPr="00614A0D">
        <w:rPr>
          <w:rFonts w:ascii="Calibri" w:hAnsi="Calibri"/>
          <w:b/>
        </w:rPr>
        <w:t xml:space="preserve"> </w:t>
      </w:r>
      <w:r w:rsidR="00E371A5" w:rsidRPr="00614A0D">
        <w:rPr>
          <w:rFonts w:ascii="Calibri" w:hAnsi="Calibri"/>
          <w:b/>
        </w:rPr>
        <w:t>Project</w:t>
      </w:r>
      <w:r w:rsidR="000B2BB6" w:rsidRPr="00614A0D">
        <w:rPr>
          <w:rFonts w:ascii="Calibri" w:hAnsi="Calibri"/>
        </w:rPr>
        <w:t>(Cisco Switch with High Availability and</w:t>
      </w:r>
      <w:r w:rsidRPr="00614A0D">
        <w:rPr>
          <w:rFonts w:ascii="Calibri" w:hAnsi="Calibri"/>
        </w:rPr>
        <w:t xml:space="preserve"> Security</w:t>
      </w:r>
      <w:r w:rsidR="000B2BB6" w:rsidRPr="00614A0D">
        <w:rPr>
          <w:rFonts w:ascii="Calibri" w:hAnsi="Calibri"/>
        </w:rPr>
        <w:t xml:space="preserve"> Project)</w:t>
      </w:r>
    </w:p>
    <w:p w:rsidR="0088131F" w:rsidRPr="00614A0D" w:rsidRDefault="006C12B8" w:rsidP="004A1ECA">
      <w:pPr>
        <w:numPr>
          <w:ilvl w:val="3"/>
          <w:numId w:val="15"/>
        </w:numPr>
        <w:spacing w:line="480" w:lineRule="auto"/>
        <w:rPr>
          <w:rFonts w:ascii="Calibri" w:hAnsi="Calibri"/>
        </w:rPr>
      </w:pPr>
      <w:r w:rsidRPr="00614A0D">
        <w:rPr>
          <w:rFonts w:ascii="Calibri" w:hAnsi="Calibri"/>
          <w:b/>
        </w:rPr>
        <w:t>Cyber port</w:t>
      </w:r>
      <w:r w:rsidR="004D668A" w:rsidRPr="00614A0D">
        <w:rPr>
          <w:rFonts w:ascii="Calibri" w:hAnsi="Calibri"/>
          <w:b/>
        </w:rPr>
        <w:t xml:space="preserve"> Ltd</w:t>
      </w:r>
      <w:r w:rsidR="00254AC8" w:rsidRPr="00614A0D">
        <w:rPr>
          <w:rFonts w:ascii="Calibri" w:hAnsi="Calibri"/>
          <w:b/>
        </w:rPr>
        <w:t xml:space="preserve"> Projec</w:t>
      </w:r>
      <w:r w:rsidR="008D0BE0" w:rsidRPr="00614A0D">
        <w:rPr>
          <w:rFonts w:ascii="Calibri" w:hAnsi="Calibri"/>
          <w:b/>
        </w:rPr>
        <w:t xml:space="preserve">t </w:t>
      </w:r>
      <w:r w:rsidR="00254AC8" w:rsidRPr="00614A0D">
        <w:rPr>
          <w:rFonts w:ascii="Calibri" w:hAnsi="Calibri"/>
        </w:rPr>
        <w:t>(IPv6 Project</w:t>
      </w:r>
      <w:r w:rsidR="00901216" w:rsidRPr="00614A0D">
        <w:rPr>
          <w:rFonts w:ascii="Calibri" w:hAnsi="Calibri"/>
        </w:rPr>
        <w:t xml:space="preserve"> with Windows Server 2008</w:t>
      </w:r>
      <w:r w:rsidR="008254DA" w:rsidRPr="00614A0D">
        <w:rPr>
          <w:rFonts w:ascii="Calibri" w:hAnsi="Calibri"/>
        </w:rPr>
        <w:t xml:space="preserve"> with Cisco Product</w:t>
      </w:r>
      <w:r w:rsidR="00C11199" w:rsidRPr="00614A0D">
        <w:rPr>
          <w:rFonts w:ascii="Calibri" w:hAnsi="Calibri"/>
        </w:rPr>
        <w:t>)</w:t>
      </w:r>
    </w:p>
    <w:p w:rsidR="0088131F" w:rsidRPr="00614A0D" w:rsidRDefault="002F2BE8" w:rsidP="004A1ECA">
      <w:pPr>
        <w:numPr>
          <w:ilvl w:val="3"/>
          <w:numId w:val="15"/>
        </w:numPr>
        <w:spacing w:line="480" w:lineRule="auto"/>
        <w:rPr>
          <w:rFonts w:ascii="Calibri" w:hAnsi="Calibri"/>
        </w:rPr>
      </w:pPr>
      <w:r w:rsidRPr="00614A0D">
        <w:rPr>
          <w:rFonts w:ascii="Calibri" w:hAnsi="Calibri"/>
          <w:b/>
        </w:rPr>
        <w:t>Siu On Stock Investment Co Ltd</w:t>
      </w:r>
      <w:r w:rsidR="008D0BE0" w:rsidRPr="00614A0D">
        <w:rPr>
          <w:rFonts w:ascii="Calibri" w:hAnsi="Calibri"/>
        </w:rPr>
        <w:t xml:space="preserve"> </w:t>
      </w:r>
      <w:r w:rsidR="000C3A0A" w:rsidRPr="00614A0D">
        <w:rPr>
          <w:rFonts w:ascii="Calibri" w:hAnsi="Calibri"/>
        </w:rPr>
        <w:t xml:space="preserve">(Securities </w:t>
      </w:r>
      <w:r w:rsidR="00254AC8" w:rsidRPr="00614A0D">
        <w:rPr>
          <w:rFonts w:ascii="Calibri" w:hAnsi="Calibri"/>
        </w:rPr>
        <w:t>System include</w:t>
      </w:r>
      <w:r w:rsidR="00A76477" w:rsidRPr="00614A0D">
        <w:rPr>
          <w:rFonts w:ascii="Calibri" w:hAnsi="Calibri"/>
        </w:rPr>
        <w:t>d Juniper</w:t>
      </w:r>
      <w:r w:rsidR="004D668A" w:rsidRPr="00614A0D">
        <w:rPr>
          <w:rFonts w:ascii="Calibri" w:hAnsi="Calibri"/>
        </w:rPr>
        <w:t xml:space="preserve"> Firewall</w:t>
      </w:r>
      <w:r w:rsidR="00A76477" w:rsidRPr="00614A0D">
        <w:rPr>
          <w:rFonts w:ascii="Calibri" w:hAnsi="Calibri"/>
        </w:rPr>
        <w:t>, Cisco, IBM</w:t>
      </w:r>
      <w:r w:rsidR="00AD34F0" w:rsidRPr="00614A0D">
        <w:rPr>
          <w:rFonts w:ascii="Calibri" w:hAnsi="Calibri"/>
        </w:rPr>
        <w:t xml:space="preserve">, Web filtering Appliance </w:t>
      </w:r>
      <w:r w:rsidR="00A76477" w:rsidRPr="00614A0D">
        <w:rPr>
          <w:rFonts w:ascii="Calibri" w:hAnsi="Calibri"/>
        </w:rPr>
        <w:t>)</w:t>
      </w:r>
    </w:p>
    <w:p w:rsidR="00C11199" w:rsidRPr="00614A0D" w:rsidRDefault="004D668A" w:rsidP="004A1ECA">
      <w:pPr>
        <w:numPr>
          <w:ilvl w:val="3"/>
          <w:numId w:val="15"/>
        </w:numPr>
        <w:spacing w:line="480" w:lineRule="auto"/>
        <w:rPr>
          <w:rFonts w:ascii="Calibri" w:hAnsi="Calibri"/>
        </w:rPr>
      </w:pPr>
      <w:r w:rsidRPr="00614A0D">
        <w:rPr>
          <w:rFonts w:ascii="Calibri" w:hAnsi="Calibri"/>
          <w:b/>
        </w:rPr>
        <w:t>Sinotrans</w:t>
      </w:r>
      <w:r w:rsidR="0097486A" w:rsidRPr="00614A0D">
        <w:rPr>
          <w:rFonts w:ascii="Calibri" w:hAnsi="Calibri"/>
          <w:b/>
        </w:rPr>
        <w:t xml:space="preserve"> </w:t>
      </w:r>
      <w:r w:rsidRPr="00614A0D">
        <w:rPr>
          <w:rFonts w:ascii="Calibri" w:hAnsi="Calibri"/>
          <w:b/>
        </w:rPr>
        <w:t>Hong Kong Ltd</w:t>
      </w:r>
      <w:r w:rsidR="008D0BE0" w:rsidRPr="00614A0D">
        <w:rPr>
          <w:rFonts w:ascii="Calibri" w:hAnsi="Calibri"/>
        </w:rPr>
        <w:t xml:space="preserve"> </w:t>
      </w:r>
      <w:r w:rsidR="00254AC8" w:rsidRPr="00614A0D">
        <w:rPr>
          <w:rFonts w:ascii="Calibri" w:hAnsi="Calibri"/>
        </w:rPr>
        <w:t>(Cisco Pro</w:t>
      </w:r>
      <w:r w:rsidR="0097486A" w:rsidRPr="00614A0D">
        <w:rPr>
          <w:rFonts w:ascii="Calibri" w:hAnsi="Calibri"/>
        </w:rPr>
        <w:t>duct, HP Server, Tape Library and HP EVA Server)</w:t>
      </w:r>
    </w:p>
    <w:p w:rsidR="00254AC8" w:rsidRPr="00614A0D" w:rsidRDefault="006E02EC" w:rsidP="004A1ECA">
      <w:pPr>
        <w:numPr>
          <w:ilvl w:val="3"/>
          <w:numId w:val="15"/>
        </w:numPr>
        <w:spacing w:line="480" w:lineRule="auto"/>
        <w:rPr>
          <w:rFonts w:ascii="Calibri" w:hAnsi="Calibri"/>
        </w:rPr>
      </w:pPr>
      <w:r w:rsidRPr="00614A0D">
        <w:rPr>
          <w:rFonts w:ascii="Calibri" w:hAnsi="Calibri"/>
          <w:b/>
        </w:rPr>
        <w:t xml:space="preserve">Secondary and Primary </w:t>
      </w:r>
      <w:r w:rsidR="0029023E" w:rsidRPr="00614A0D">
        <w:rPr>
          <w:rFonts w:ascii="Calibri" w:hAnsi="Calibri"/>
          <w:b/>
        </w:rPr>
        <w:t>Schools</w:t>
      </w:r>
      <w:r w:rsidR="0029023E" w:rsidRPr="00614A0D">
        <w:rPr>
          <w:rFonts w:ascii="Calibri" w:hAnsi="Calibri"/>
        </w:rPr>
        <w:t xml:space="preserve"> (</w:t>
      </w:r>
      <w:r w:rsidR="00A76477" w:rsidRPr="00614A0D">
        <w:rPr>
          <w:rFonts w:ascii="Calibri" w:hAnsi="Calibri"/>
        </w:rPr>
        <w:t>Dell,</w:t>
      </w:r>
      <w:r w:rsidR="009E118E" w:rsidRPr="00614A0D">
        <w:rPr>
          <w:rFonts w:ascii="Calibri" w:hAnsi="Calibri"/>
        </w:rPr>
        <w:t xml:space="preserve"> </w:t>
      </w:r>
      <w:r w:rsidR="000D08BA" w:rsidRPr="00614A0D">
        <w:rPr>
          <w:rFonts w:ascii="Calibri" w:hAnsi="Calibri"/>
        </w:rPr>
        <w:t>H3C</w:t>
      </w:r>
      <w:r w:rsidR="009E118E" w:rsidRPr="00614A0D">
        <w:rPr>
          <w:rFonts w:ascii="Calibri" w:hAnsi="Calibri"/>
        </w:rPr>
        <w:t xml:space="preserve"> Switch Design and Implementation</w:t>
      </w:r>
      <w:r w:rsidR="00611FEA" w:rsidRPr="00614A0D">
        <w:rPr>
          <w:rFonts w:ascii="Calibri" w:hAnsi="Calibri"/>
        </w:rPr>
        <w:t xml:space="preserve">, </w:t>
      </w:r>
      <w:r w:rsidR="000D08BA" w:rsidRPr="00614A0D">
        <w:rPr>
          <w:rFonts w:ascii="Calibri" w:hAnsi="Calibri"/>
        </w:rPr>
        <w:t>Google Apps Sync Directory</w:t>
      </w:r>
      <w:r w:rsidR="00AD34F0" w:rsidRPr="00614A0D">
        <w:rPr>
          <w:rFonts w:ascii="Calibri" w:hAnsi="Calibri"/>
        </w:rPr>
        <w:t>, Proxy Server and Network control Software</w:t>
      </w:r>
      <w:r w:rsidR="000D08BA" w:rsidRPr="00614A0D">
        <w:rPr>
          <w:rFonts w:ascii="Calibri" w:hAnsi="Calibri"/>
        </w:rPr>
        <w:t>)</w:t>
      </w:r>
    </w:p>
    <w:p w:rsidR="00C11199" w:rsidRPr="00614A0D" w:rsidRDefault="00C11199" w:rsidP="004A1ECA">
      <w:pPr>
        <w:numPr>
          <w:ilvl w:val="3"/>
          <w:numId w:val="15"/>
        </w:numPr>
        <w:spacing w:line="480" w:lineRule="auto"/>
        <w:rPr>
          <w:rFonts w:ascii="Calibri" w:hAnsi="Calibri"/>
        </w:rPr>
      </w:pPr>
      <w:r w:rsidRPr="00614A0D">
        <w:rPr>
          <w:rFonts w:ascii="Calibri" w:hAnsi="Calibri"/>
          <w:b/>
        </w:rPr>
        <w:t>HKFYG</w:t>
      </w:r>
      <w:r w:rsidR="006E02EC" w:rsidRPr="00614A0D">
        <w:rPr>
          <w:rFonts w:ascii="Calibri" w:hAnsi="Calibri"/>
        </w:rPr>
        <w:t xml:space="preserve"> </w:t>
      </w:r>
      <w:r w:rsidRPr="00614A0D">
        <w:rPr>
          <w:rFonts w:ascii="Calibri" w:hAnsi="Calibri"/>
        </w:rPr>
        <w:t>(Cisco</w:t>
      </w:r>
      <w:r w:rsidR="006E02EC" w:rsidRPr="00614A0D">
        <w:rPr>
          <w:rFonts w:ascii="Calibri" w:hAnsi="Calibri"/>
        </w:rPr>
        <w:t xml:space="preserve"> Switch and Firewall </w:t>
      </w:r>
      <w:r w:rsidR="006F486A" w:rsidRPr="00614A0D">
        <w:rPr>
          <w:rFonts w:ascii="Calibri" w:hAnsi="Calibri"/>
        </w:rPr>
        <w:t xml:space="preserve">Solution </w:t>
      </w:r>
      <w:r w:rsidR="006E02EC" w:rsidRPr="00614A0D">
        <w:rPr>
          <w:rFonts w:ascii="Calibri" w:hAnsi="Calibri"/>
        </w:rPr>
        <w:t>Design,</w:t>
      </w:r>
      <w:r w:rsidR="000C3A0A" w:rsidRPr="00614A0D">
        <w:rPr>
          <w:rFonts w:ascii="Calibri" w:hAnsi="Calibri"/>
        </w:rPr>
        <w:t xml:space="preserve"> </w:t>
      </w:r>
      <w:r w:rsidR="00451156" w:rsidRPr="00614A0D">
        <w:rPr>
          <w:rFonts w:ascii="Calibri" w:hAnsi="Calibri"/>
        </w:rPr>
        <w:t>DR Site solution Design</w:t>
      </w:r>
      <w:r w:rsidR="000C3A0A" w:rsidRPr="00614A0D">
        <w:rPr>
          <w:rFonts w:ascii="Calibri" w:hAnsi="Calibri"/>
        </w:rPr>
        <w:t>)</w:t>
      </w:r>
    </w:p>
    <w:p w:rsidR="000D08BA" w:rsidRPr="00614A0D" w:rsidRDefault="000D08BA" w:rsidP="004A1ECA">
      <w:pPr>
        <w:numPr>
          <w:ilvl w:val="3"/>
          <w:numId w:val="15"/>
        </w:numPr>
        <w:spacing w:line="480" w:lineRule="auto"/>
        <w:rPr>
          <w:rFonts w:ascii="Calibri" w:hAnsi="Calibri"/>
        </w:rPr>
      </w:pPr>
      <w:r w:rsidRPr="00614A0D">
        <w:rPr>
          <w:rFonts w:ascii="Calibri" w:hAnsi="Calibri"/>
          <w:b/>
        </w:rPr>
        <w:t>Nan Fung Group</w:t>
      </w:r>
      <w:r w:rsidR="00E84DF8" w:rsidRPr="00614A0D">
        <w:rPr>
          <w:rFonts w:ascii="Calibri" w:hAnsi="Calibri" w:hint="eastAsia"/>
        </w:rPr>
        <w:t xml:space="preserve"> </w:t>
      </w:r>
      <w:r w:rsidRPr="00614A0D">
        <w:rPr>
          <w:rFonts w:ascii="Calibri" w:hAnsi="Calibri"/>
        </w:rPr>
        <w:t>(Visualization Vmware P2V, Blade Server and SAN Storage)</w:t>
      </w:r>
    </w:p>
    <w:p w:rsidR="00451156" w:rsidRPr="00614A0D" w:rsidRDefault="00341202" w:rsidP="004A1ECA">
      <w:pPr>
        <w:numPr>
          <w:ilvl w:val="3"/>
          <w:numId w:val="15"/>
        </w:numPr>
        <w:spacing w:line="480" w:lineRule="auto"/>
        <w:rPr>
          <w:rFonts w:ascii="Calibri" w:hAnsi="Calibri"/>
        </w:rPr>
      </w:pPr>
      <w:r w:rsidRPr="00341202">
        <w:rPr>
          <w:rFonts w:ascii="Calibri" w:hAnsi="Calibri"/>
          <w:b/>
        </w:rPr>
        <w:t>Others</w:t>
      </w:r>
      <w:r>
        <w:rPr>
          <w:rFonts w:ascii="Calibri" w:hAnsi="Calibri"/>
        </w:rPr>
        <w:t xml:space="preserve"> - </w:t>
      </w:r>
      <w:r w:rsidR="002E241C" w:rsidRPr="00614A0D">
        <w:rPr>
          <w:rFonts w:ascii="Calibri" w:hAnsi="Calibri"/>
        </w:rPr>
        <w:t>Firewall</w:t>
      </w:r>
      <w:r w:rsidR="00DB03D1" w:rsidRPr="00614A0D">
        <w:rPr>
          <w:rFonts w:ascii="Calibri" w:hAnsi="Calibri"/>
        </w:rPr>
        <w:t>(including web filtering and IM blocking)</w:t>
      </w:r>
      <w:r w:rsidR="002E241C" w:rsidRPr="00614A0D">
        <w:rPr>
          <w:rFonts w:ascii="Calibri" w:hAnsi="Calibri"/>
        </w:rPr>
        <w:t>,</w:t>
      </w:r>
      <w:r w:rsidR="002D3BFE" w:rsidRPr="00614A0D">
        <w:rPr>
          <w:rFonts w:ascii="Calibri" w:hAnsi="Calibri"/>
        </w:rPr>
        <w:t xml:space="preserve"> Exchange server Design and Implementation</w:t>
      </w:r>
      <w:r w:rsidR="002F2BE8" w:rsidRPr="00614A0D">
        <w:rPr>
          <w:rFonts w:ascii="Calibri" w:hAnsi="Calibri"/>
        </w:rPr>
        <w:t xml:space="preserve">, </w:t>
      </w:r>
      <w:r w:rsidR="00BE10F2" w:rsidRPr="00614A0D">
        <w:rPr>
          <w:rFonts w:ascii="Calibri" w:hAnsi="Calibri"/>
        </w:rPr>
        <w:t xml:space="preserve">Visualization </w:t>
      </w:r>
      <w:r w:rsidR="0097486A" w:rsidRPr="00614A0D">
        <w:rPr>
          <w:rFonts w:ascii="Calibri" w:hAnsi="Calibri"/>
        </w:rPr>
        <w:t>VMware</w:t>
      </w:r>
      <w:r w:rsidR="002F2BE8" w:rsidRPr="00614A0D">
        <w:rPr>
          <w:rFonts w:ascii="Calibri" w:hAnsi="Calibri"/>
        </w:rPr>
        <w:t xml:space="preserve"> P2V</w:t>
      </w:r>
      <w:r w:rsidR="00787FA7" w:rsidRPr="00614A0D">
        <w:rPr>
          <w:rFonts w:ascii="Calibri" w:hAnsi="Calibri"/>
        </w:rPr>
        <w:t>)</w:t>
      </w:r>
    </w:p>
    <w:p w:rsidR="0078220E" w:rsidRPr="00614A0D" w:rsidRDefault="0078220E" w:rsidP="00D42610">
      <w:pPr>
        <w:pStyle w:val="ListParagraph"/>
        <w:ind w:left="0"/>
        <w:rPr>
          <w:rFonts w:ascii="Calibri" w:hAnsi="Calibri"/>
        </w:rPr>
      </w:pPr>
    </w:p>
    <w:p w:rsidR="0078220E" w:rsidRPr="00614A0D" w:rsidRDefault="00D44DF7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>Provide</w:t>
      </w:r>
      <w:r w:rsidR="001C7F21" w:rsidRPr="00614A0D">
        <w:rPr>
          <w:rFonts w:ascii="Calibri" w:hAnsi="Calibri"/>
        </w:rPr>
        <w:t xml:space="preserve"> Official</w:t>
      </w:r>
      <w:r w:rsidR="00757D4B" w:rsidRPr="00614A0D">
        <w:rPr>
          <w:rFonts w:ascii="Calibri" w:hAnsi="Calibri"/>
        </w:rPr>
        <w:t xml:space="preserve"> Training to System Services</w:t>
      </w:r>
      <w:r w:rsidRPr="00614A0D">
        <w:rPr>
          <w:rFonts w:ascii="Calibri" w:hAnsi="Calibri"/>
        </w:rPr>
        <w:t xml:space="preserve"> Engineer and </w:t>
      </w:r>
      <w:r w:rsidR="00693383" w:rsidRPr="00614A0D">
        <w:rPr>
          <w:rFonts w:ascii="Calibri" w:hAnsi="Calibri"/>
        </w:rPr>
        <w:t xml:space="preserve">Junior System Engineer including </w:t>
      </w:r>
      <w:r w:rsidR="0029023E" w:rsidRPr="00614A0D">
        <w:rPr>
          <w:rFonts w:ascii="Calibri" w:hAnsi="Calibri"/>
        </w:rPr>
        <w:t>Project Implementation handl</w:t>
      </w:r>
      <w:r w:rsidR="00A0425A" w:rsidRPr="00614A0D">
        <w:rPr>
          <w:rFonts w:ascii="Calibri" w:hAnsi="Calibri"/>
        </w:rPr>
        <w:t>ing and IT Maintenance Services. Training Planning and Exam.</w:t>
      </w:r>
    </w:p>
    <w:p w:rsidR="00741281" w:rsidRPr="00614A0D" w:rsidRDefault="00741281" w:rsidP="00667625">
      <w:pPr>
        <w:pStyle w:val="ListParagraph"/>
        <w:ind w:left="0"/>
        <w:rPr>
          <w:rFonts w:ascii="Calibri" w:hAnsi="Calibri"/>
        </w:rPr>
      </w:pPr>
    </w:p>
    <w:p w:rsidR="00D243AF" w:rsidRDefault="0017059B" w:rsidP="002F4E8D">
      <w:pPr>
        <w:numPr>
          <w:ilvl w:val="0"/>
          <w:numId w:val="14"/>
        </w:numPr>
        <w:ind w:left="900" w:hanging="180"/>
        <w:rPr>
          <w:rFonts w:ascii="Calibri" w:hAnsi="Calibri"/>
        </w:rPr>
      </w:pPr>
      <w:r w:rsidRPr="00D243AF">
        <w:rPr>
          <w:rFonts w:ascii="Calibri" w:hAnsi="Calibri"/>
        </w:rPr>
        <w:t>Other Project-In-</w:t>
      </w:r>
      <w:r w:rsidR="001C7F21" w:rsidRPr="00D243AF">
        <w:rPr>
          <w:rFonts w:ascii="Calibri" w:hAnsi="Calibri"/>
        </w:rPr>
        <w:t>Charge</w:t>
      </w:r>
      <w:r w:rsidR="00C11199" w:rsidRPr="00D243AF">
        <w:rPr>
          <w:rFonts w:ascii="Calibri" w:hAnsi="Calibri"/>
        </w:rPr>
        <w:t xml:space="preserve">: </w:t>
      </w:r>
      <w:r w:rsidR="00DB03D1" w:rsidRPr="00D243AF">
        <w:rPr>
          <w:rFonts w:ascii="Calibri" w:hAnsi="Calibri"/>
        </w:rPr>
        <w:t xml:space="preserve">Security Project(Firewall and Symantec SEP project), </w:t>
      </w:r>
      <w:r w:rsidR="00C11199" w:rsidRPr="00D243AF">
        <w:rPr>
          <w:rFonts w:ascii="Calibri" w:hAnsi="Calibri"/>
        </w:rPr>
        <w:t xml:space="preserve">AD </w:t>
      </w:r>
      <w:r w:rsidR="0097486A" w:rsidRPr="00D243AF">
        <w:rPr>
          <w:rFonts w:ascii="Calibri" w:hAnsi="Calibri"/>
        </w:rPr>
        <w:t>Migration</w:t>
      </w:r>
      <w:r w:rsidR="00C11199" w:rsidRPr="00D243AF">
        <w:rPr>
          <w:rFonts w:ascii="Calibri" w:hAnsi="Calibri"/>
        </w:rPr>
        <w:t xml:space="preserve">, Exchange Server, Lotus Notes, </w:t>
      </w:r>
      <w:r w:rsidR="00C01AE7" w:rsidRPr="00D243AF">
        <w:rPr>
          <w:rFonts w:ascii="Calibri" w:hAnsi="Calibri"/>
        </w:rPr>
        <w:t>AP with controller</w:t>
      </w:r>
      <w:r w:rsidR="00D15E1B" w:rsidRPr="00D243AF">
        <w:rPr>
          <w:rFonts w:ascii="Calibri" w:hAnsi="Calibri"/>
        </w:rPr>
        <w:t xml:space="preserve">, </w:t>
      </w:r>
      <w:r w:rsidR="007F1ACF" w:rsidRPr="00D243AF">
        <w:rPr>
          <w:rFonts w:ascii="Calibri" w:hAnsi="Calibri"/>
        </w:rPr>
        <w:t>VMware</w:t>
      </w:r>
      <w:r w:rsidR="00BE10F2" w:rsidRPr="00D243AF">
        <w:rPr>
          <w:rFonts w:ascii="Calibri" w:hAnsi="Calibri"/>
        </w:rPr>
        <w:t xml:space="preserve"> ESX Server, Blade Server and EMC Storage</w:t>
      </w:r>
      <w:r w:rsidR="00A20E03" w:rsidRPr="00D243AF">
        <w:rPr>
          <w:rFonts w:ascii="Calibri" w:hAnsi="Calibri"/>
        </w:rPr>
        <w:t>, IT Audit Pr</w:t>
      </w:r>
      <w:r w:rsidR="00A72AE9" w:rsidRPr="00D243AF">
        <w:rPr>
          <w:rFonts w:ascii="Calibri" w:hAnsi="Calibri"/>
        </w:rPr>
        <w:t>epare Project</w:t>
      </w:r>
      <w:r w:rsidR="00A20E03" w:rsidRPr="00D243AF">
        <w:rPr>
          <w:rFonts w:ascii="Calibri" w:hAnsi="Calibri"/>
        </w:rPr>
        <w:t>.</w:t>
      </w:r>
    </w:p>
    <w:p w:rsidR="00D243AF" w:rsidRDefault="00D243AF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341202" w:rsidRDefault="00C3255B" w:rsidP="00341202">
      <w:pPr>
        <w:rPr>
          <w:rFonts w:ascii="Calibri" w:hAnsi="Calibri"/>
        </w:rPr>
      </w:pPr>
      <w:r w:rsidRPr="00614A0D">
        <w:rPr>
          <w:rFonts w:ascii="Calibri" w:hAnsi="Calibri"/>
        </w:rPr>
        <w:lastRenderedPageBreak/>
        <w:t>Sept 2008</w:t>
      </w:r>
      <w:r w:rsidR="001E10E0" w:rsidRPr="00614A0D">
        <w:rPr>
          <w:rFonts w:ascii="Calibri" w:hAnsi="Calibri"/>
        </w:rPr>
        <w:t xml:space="preserve"> – </w:t>
      </w:r>
      <w:r w:rsidR="007B5F0E" w:rsidRPr="00614A0D">
        <w:rPr>
          <w:rFonts w:ascii="Calibri" w:hAnsi="Calibri"/>
        </w:rPr>
        <w:t>Jan 2010</w:t>
      </w:r>
    </w:p>
    <w:p w:rsidR="0045377A" w:rsidRDefault="0045377A" w:rsidP="00341202">
      <w:pPr>
        <w:rPr>
          <w:rFonts w:ascii="Calibri" w:hAnsi="Calibri"/>
        </w:rPr>
      </w:pPr>
      <w:r w:rsidRPr="00614A0D">
        <w:rPr>
          <w:rFonts w:ascii="Calibri" w:hAnsi="Calibri"/>
          <w:b/>
        </w:rPr>
        <w:t>Miele (Hong Kong) Ltd</w:t>
      </w:r>
      <w:r w:rsidRPr="00614A0D">
        <w:rPr>
          <w:rFonts w:ascii="Calibri" w:hAnsi="Calibri"/>
        </w:rPr>
        <w:t>. (</w:t>
      </w:r>
      <w:r w:rsidRPr="0045377A">
        <w:rPr>
          <w:rFonts w:ascii="Calibri" w:hAnsi="Calibri"/>
        </w:rPr>
        <w:t>German manufacturer of high-end domestic appliances and commercial equipment, headquartered in Gütersloh</w:t>
      </w:r>
      <w:r w:rsidRPr="00614A0D">
        <w:rPr>
          <w:rFonts w:ascii="Calibri" w:hAnsi="Calibri"/>
        </w:rPr>
        <w:t>)</w:t>
      </w:r>
    </w:p>
    <w:p w:rsidR="0045377A" w:rsidRPr="0045181A" w:rsidRDefault="001E10E0" w:rsidP="0045377A">
      <w:pPr>
        <w:rPr>
          <w:rFonts w:ascii="Calibri" w:hAnsi="Calibri"/>
          <w:b/>
        </w:rPr>
      </w:pPr>
      <w:r w:rsidRPr="0045181A">
        <w:rPr>
          <w:rFonts w:ascii="Calibri" w:hAnsi="Calibri"/>
          <w:b/>
        </w:rPr>
        <w:t>IT Specialist</w:t>
      </w:r>
    </w:p>
    <w:p w:rsidR="0045181A" w:rsidRDefault="0045181A" w:rsidP="0045377A">
      <w:pPr>
        <w:rPr>
          <w:rFonts w:ascii="Calibri" w:hAnsi="Calibri"/>
        </w:rPr>
      </w:pPr>
    </w:p>
    <w:p w:rsidR="003F4824" w:rsidRDefault="002F6190" w:rsidP="0045377A">
      <w:pPr>
        <w:numPr>
          <w:ilvl w:val="0"/>
          <w:numId w:val="14"/>
        </w:numPr>
        <w:ind w:left="900" w:hanging="180"/>
        <w:rPr>
          <w:rFonts w:ascii="Calibri" w:hAnsi="Calibri"/>
        </w:rPr>
      </w:pPr>
      <w:r w:rsidRPr="000E023A">
        <w:rPr>
          <w:rFonts w:ascii="Calibri" w:hAnsi="Calibri"/>
        </w:rPr>
        <w:t>Handle</w:t>
      </w:r>
      <w:r w:rsidR="00FD7816" w:rsidRPr="000E023A">
        <w:rPr>
          <w:rFonts w:ascii="Calibri" w:hAnsi="Calibri"/>
        </w:rPr>
        <w:t xml:space="preserve"> </w:t>
      </w:r>
      <w:r w:rsidR="002663E2" w:rsidRPr="000E023A">
        <w:rPr>
          <w:rFonts w:ascii="Calibri" w:hAnsi="Calibri"/>
        </w:rPr>
        <w:t xml:space="preserve">office </w:t>
      </w:r>
      <w:r w:rsidR="00FD7816" w:rsidRPr="000E023A">
        <w:rPr>
          <w:rFonts w:ascii="Calibri" w:hAnsi="Calibri"/>
        </w:rPr>
        <w:t>r</w:t>
      </w:r>
      <w:r w:rsidR="00CD7C66" w:rsidRPr="000E023A">
        <w:rPr>
          <w:rFonts w:ascii="Calibri" w:hAnsi="Calibri"/>
        </w:rPr>
        <w:t>elocation</w:t>
      </w:r>
      <w:r w:rsidR="00057F80" w:rsidRPr="000E023A">
        <w:rPr>
          <w:rFonts w:ascii="Calibri" w:hAnsi="Calibri"/>
        </w:rPr>
        <w:t xml:space="preserve"> project, including </w:t>
      </w:r>
      <w:r w:rsidR="007D57C8" w:rsidRPr="000E023A">
        <w:rPr>
          <w:rFonts w:ascii="Calibri" w:hAnsi="Calibri"/>
        </w:rPr>
        <w:t xml:space="preserve">executing </w:t>
      </w:r>
      <w:r w:rsidR="0089258B" w:rsidRPr="000E023A">
        <w:rPr>
          <w:rFonts w:ascii="Calibri" w:hAnsi="Calibri"/>
        </w:rPr>
        <w:t xml:space="preserve">project plans, </w:t>
      </w:r>
      <w:r w:rsidR="00057F80" w:rsidRPr="000E023A">
        <w:rPr>
          <w:rFonts w:ascii="Calibri" w:hAnsi="Calibri"/>
        </w:rPr>
        <w:t>designing</w:t>
      </w:r>
      <w:r w:rsidR="0089258B" w:rsidRPr="000E023A">
        <w:rPr>
          <w:rFonts w:ascii="Calibri" w:hAnsi="Calibri"/>
        </w:rPr>
        <w:t xml:space="preserve"> and implement</w:t>
      </w:r>
      <w:r w:rsidR="007D57C8" w:rsidRPr="000E023A">
        <w:rPr>
          <w:rFonts w:ascii="Calibri" w:hAnsi="Calibri"/>
        </w:rPr>
        <w:t>ing</w:t>
      </w:r>
      <w:r w:rsidR="0089258B" w:rsidRPr="000E023A">
        <w:rPr>
          <w:rFonts w:ascii="Calibri" w:hAnsi="Calibri"/>
        </w:rPr>
        <w:t xml:space="preserve"> </w:t>
      </w:r>
      <w:r w:rsidR="004600CC" w:rsidRPr="000E023A">
        <w:rPr>
          <w:rFonts w:ascii="Calibri" w:hAnsi="Calibri"/>
        </w:rPr>
        <w:t xml:space="preserve">new </w:t>
      </w:r>
      <w:r w:rsidR="00FD7816" w:rsidRPr="000E023A">
        <w:rPr>
          <w:rFonts w:ascii="Calibri" w:hAnsi="Calibri"/>
        </w:rPr>
        <w:t xml:space="preserve">network structure </w:t>
      </w:r>
      <w:r w:rsidR="004C46A2" w:rsidRPr="000E023A">
        <w:rPr>
          <w:rFonts w:ascii="Calibri" w:hAnsi="Calibri"/>
        </w:rPr>
        <w:t xml:space="preserve">(MPLS, MetroEthernet </w:t>
      </w:r>
      <w:r w:rsidR="00E92BEE" w:rsidRPr="000E023A">
        <w:rPr>
          <w:rFonts w:ascii="Calibri" w:hAnsi="Calibri"/>
        </w:rPr>
        <w:t>using Cisco product</w:t>
      </w:r>
      <w:r w:rsidR="004D668A" w:rsidRPr="000E023A">
        <w:rPr>
          <w:rFonts w:ascii="Calibri" w:hAnsi="Calibri"/>
        </w:rPr>
        <w:t>, Security Product</w:t>
      </w:r>
      <w:r w:rsidR="00EB3E00" w:rsidRPr="000E023A">
        <w:rPr>
          <w:rFonts w:ascii="Calibri" w:hAnsi="Calibri"/>
        </w:rPr>
        <w:t xml:space="preserve">) </w:t>
      </w:r>
    </w:p>
    <w:p w:rsidR="000E023A" w:rsidRPr="000E023A" w:rsidRDefault="000E023A" w:rsidP="000E023A">
      <w:pPr>
        <w:ind w:left="900"/>
        <w:rPr>
          <w:rFonts w:ascii="Calibri" w:hAnsi="Calibri"/>
        </w:rPr>
      </w:pPr>
    </w:p>
    <w:p w:rsidR="00977346" w:rsidRPr="00614A0D" w:rsidRDefault="002663E2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>Negotiat</w:t>
      </w:r>
      <w:r w:rsidR="00A74427" w:rsidRPr="00614A0D">
        <w:rPr>
          <w:rFonts w:ascii="Calibri" w:hAnsi="Calibri"/>
        </w:rPr>
        <w:t xml:space="preserve">e with vendors for IT </w:t>
      </w:r>
      <w:r w:rsidR="001720E1" w:rsidRPr="00614A0D">
        <w:rPr>
          <w:rFonts w:ascii="Calibri" w:hAnsi="Calibri"/>
        </w:rPr>
        <w:t>hardware and software</w:t>
      </w:r>
      <w:r w:rsidR="00A74427" w:rsidRPr="00614A0D">
        <w:rPr>
          <w:rFonts w:ascii="Calibri" w:hAnsi="Calibri"/>
        </w:rPr>
        <w:t xml:space="preserve"> equipments</w:t>
      </w:r>
    </w:p>
    <w:p w:rsidR="003F4824" w:rsidRPr="00614A0D" w:rsidRDefault="003F4824" w:rsidP="003F4824">
      <w:pPr>
        <w:rPr>
          <w:rFonts w:ascii="Calibri" w:hAnsi="Calibri"/>
        </w:rPr>
      </w:pPr>
    </w:p>
    <w:p w:rsidR="00FD7816" w:rsidRPr="00614A0D" w:rsidRDefault="0073414A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>C</w:t>
      </w:r>
      <w:r w:rsidR="00FD7816" w:rsidRPr="00614A0D">
        <w:rPr>
          <w:rFonts w:ascii="Calibri" w:hAnsi="Calibri"/>
        </w:rPr>
        <w:t xml:space="preserve">onfigure </w:t>
      </w:r>
      <w:r w:rsidR="004347CB" w:rsidRPr="00614A0D">
        <w:rPr>
          <w:rFonts w:ascii="Calibri" w:hAnsi="Calibri"/>
        </w:rPr>
        <w:t xml:space="preserve">PABX </w:t>
      </w:r>
      <w:r w:rsidR="00FD7816" w:rsidRPr="00614A0D">
        <w:rPr>
          <w:rFonts w:ascii="Calibri" w:hAnsi="Calibri"/>
        </w:rPr>
        <w:t>phone system</w:t>
      </w:r>
      <w:r w:rsidR="0067781E" w:rsidRPr="00614A0D">
        <w:rPr>
          <w:rFonts w:ascii="Calibri" w:hAnsi="Calibri"/>
        </w:rPr>
        <w:t xml:space="preserve"> </w:t>
      </w:r>
      <w:r w:rsidR="007C700C" w:rsidRPr="00614A0D">
        <w:rPr>
          <w:rFonts w:ascii="Calibri" w:hAnsi="Calibri"/>
        </w:rPr>
        <w:t xml:space="preserve">(including </w:t>
      </w:r>
      <w:r w:rsidR="007C5863" w:rsidRPr="00614A0D">
        <w:rPr>
          <w:rFonts w:ascii="Calibri" w:hAnsi="Calibri"/>
        </w:rPr>
        <w:t xml:space="preserve">Services </w:t>
      </w:r>
      <w:r w:rsidR="007C700C" w:rsidRPr="00614A0D">
        <w:rPr>
          <w:rFonts w:ascii="Calibri" w:hAnsi="Calibri"/>
        </w:rPr>
        <w:t>Call Centre)</w:t>
      </w:r>
      <w:r w:rsidR="00A74427" w:rsidRPr="00614A0D">
        <w:rPr>
          <w:rFonts w:ascii="Calibri" w:hAnsi="Calibri"/>
        </w:rPr>
        <w:t xml:space="preserve"> and </w:t>
      </w:r>
      <w:r w:rsidR="004E13B1" w:rsidRPr="00614A0D">
        <w:rPr>
          <w:rFonts w:ascii="Calibri" w:hAnsi="Calibri"/>
        </w:rPr>
        <w:t>N</w:t>
      </w:r>
      <w:r w:rsidR="004253F7" w:rsidRPr="00614A0D">
        <w:rPr>
          <w:rFonts w:ascii="Calibri" w:hAnsi="Calibri"/>
        </w:rPr>
        <w:t>etwork</w:t>
      </w:r>
      <w:r w:rsidR="004D668A" w:rsidRPr="00614A0D">
        <w:rPr>
          <w:rFonts w:ascii="Calibri" w:hAnsi="Calibri"/>
        </w:rPr>
        <w:t xml:space="preserve"> and Security</w:t>
      </w:r>
      <w:r w:rsidR="004253F7" w:rsidRPr="00614A0D">
        <w:rPr>
          <w:rFonts w:ascii="Calibri" w:hAnsi="Calibri"/>
        </w:rPr>
        <w:t xml:space="preserve"> hardware components (Cisco switch</w:t>
      </w:r>
      <w:r w:rsidR="001720E1" w:rsidRPr="00614A0D">
        <w:rPr>
          <w:rFonts w:ascii="Calibri" w:hAnsi="Calibri"/>
        </w:rPr>
        <w:t>es</w:t>
      </w:r>
      <w:r w:rsidR="004253F7" w:rsidRPr="00614A0D">
        <w:rPr>
          <w:rFonts w:ascii="Calibri" w:hAnsi="Calibri"/>
        </w:rPr>
        <w:t>, Access point</w:t>
      </w:r>
      <w:r w:rsidR="001720E1" w:rsidRPr="00614A0D">
        <w:rPr>
          <w:rFonts w:ascii="Calibri" w:hAnsi="Calibri"/>
        </w:rPr>
        <w:t xml:space="preserve">s, </w:t>
      </w:r>
      <w:r w:rsidR="004E13B1" w:rsidRPr="00614A0D">
        <w:rPr>
          <w:rFonts w:ascii="Calibri" w:hAnsi="Calibri"/>
        </w:rPr>
        <w:t xml:space="preserve">Site to Site </w:t>
      </w:r>
      <w:r w:rsidR="001720E1" w:rsidRPr="00614A0D">
        <w:rPr>
          <w:rFonts w:ascii="Calibri" w:hAnsi="Calibri"/>
        </w:rPr>
        <w:t>VPN</w:t>
      </w:r>
      <w:r w:rsidR="004253F7" w:rsidRPr="00614A0D">
        <w:rPr>
          <w:rFonts w:ascii="Calibri" w:hAnsi="Calibri"/>
        </w:rPr>
        <w:t>)</w:t>
      </w:r>
    </w:p>
    <w:p w:rsidR="003F4824" w:rsidRPr="00614A0D" w:rsidRDefault="003F4824" w:rsidP="003F4824">
      <w:pPr>
        <w:rPr>
          <w:rFonts w:ascii="Calibri" w:hAnsi="Calibri"/>
        </w:rPr>
      </w:pPr>
    </w:p>
    <w:p w:rsidR="005D525C" w:rsidRPr="00614A0D" w:rsidRDefault="00977346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>Maintain</w:t>
      </w:r>
      <w:r w:rsidR="002663E2" w:rsidRPr="00614A0D">
        <w:rPr>
          <w:rFonts w:ascii="Calibri" w:hAnsi="Calibri"/>
        </w:rPr>
        <w:t xml:space="preserve"> </w:t>
      </w:r>
      <w:r w:rsidR="00A74427" w:rsidRPr="00614A0D">
        <w:rPr>
          <w:rFonts w:ascii="Calibri" w:hAnsi="Calibri"/>
        </w:rPr>
        <w:t xml:space="preserve">and ensure proper operation of </w:t>
      </w:r>
      <w:r w:rsidR="00F67B44" w:rsidRPr="00614A0D">
        <w:rPr>
          <w:rFonts w:ascii="Calibri" w:hAnsi="Calibri"/>
        </w:rPr>
        <w:t xml:space="preserve">Windows </w:t>
      </w:r>
      <w:r w:rsidRPr="00614A0D">
        <w:rPr>
          <w:rFonts w:ascii="Calibri" w:hAnsi="Calibri"/>
        </w:rPr>
        <w:t>server</w:t>
      </w:r>
      <w:r w:rsidR="0067781E" w:rsidRPr="00614A0D">
        <w:rPr>
          <w:rFonts w:ascii="Calibri" w:hAnsi="Calibri"/>
        </w:rPr>
        <w:t xml:space="preserve"> </w:t>
      </w:r>
      <w:r w:rsidR="000D61FC" w:rsidRPr="00614A0D">
        <w:rPr>
          <w:rFonts w:ascii="Calibri" w:hAnsi="Calibri"/>
        </w:rPr>
        <w:t>(Active Directory</w:t>
      </w:r>
      <w:r w:rsidR="004253F7" w:rsidRPr="00614A0D">
        <w:rPr>
          <w:rFonts w:ascii="Calibri" w:hAnsi="Calibri"/>
        </w:rPr>
        <w:t>, File Server</w:t>
      </w:r>
      <w:r w:rsidR="00422885" w:rsidRPr="00614A0D">
        <w:rPr>
          <w:rFonts w:ascii="Calibri" w:hAnsi="Calibri"/>
        </w:rPr>
        <w:t>,</w:t>
      </w:r>
      <w:r w:rsidR="009D5FEE" w:rsidRPr="00614A0D">
        <w:rPr>
          <w:rFonts w:ascii="Calibri" w:hAnsi="Calibri"/>
        </w:rPr>
        <w:t xml:space="preserve"> </w:t>
      </w:r>
      <w:r w:rsidR="000B500C" w:rsidRPr="00614A0D">
        <w:rPr>
          <w:rFonts w:ascii="Calibri" w:hAnsi="Calibri"/>
        </w:rPr>
        <w:t>Lotus Domino Server</w:t>
      </w:r>
      <w:r w:rsidR="004253F7" w:rsidRPr="00614A0D">
        <w:rPr>
          <w:rFonts w:ascii="Calibri" w:hAnsi="Calibri"/>
        </w:rPr>
        <w:t>),</w:t>
      </w:r>
      <w:r w:rsidR="00FD7816" w:rsidRPr="00614A0D">
        <w:rPr>
          <w:rFonts w:ascii="Calibri" w:hAnsi="Calibri"/>
        </w:rPr>
        <w:t xml:space="preserve"> </w:t>
      </w:r>
      <w:r w:rsidR="004253F7" w:rsidRPr="00614A0D">
        <w:rPr>
          <w:rFonts w:ascii="Calibri" w:hAnsi="Calibri"/>
        </w:rPr>
        <w:t xml:space="preserve">Symantec Backup Exec, </w:t>
      </w:r>
      <w:r w:rsidR="00667625" w:rsidRPr="00614A0D">
        <w:rPr>
          <w:rFonts w:ascii="Calibri" w:hAnsi="Calibri"/>
        </w:rPr>
        <w:t xml:space="preserve">Checkpoint, Juniper </w:t>
      </w:r>
      <w:r w:rsidR="004E13B1" w:rsidRPr="00614A0D">
        <w:rPr>
          <w:rFonts w:ascii="Calibri" w:hAnsi="Calibri"/>
        </w:rPr>
        <w:t xml:space="preserve">SSG </w:t>
      </w:r>
      <w:r w:rsidR="005A5803" w:rsidRPr="00614A0D">
        <w:rPr>
          <w:rFonts w:ascii="Calibri" w:hAnsi="Calibri"/>
        </w:rPr>
        <w:t>F</w:t>
      </w:r>
      <w:r w:rsidR="004253F7" w:rsidRPr="00614A0D">
        <w:rPr>
          <w:rFonts w:ascii="Calibri" w:hAnsi="Calibri"/>
        </w:rPr>
        <w:t>irewall</w:t>
      </w:r>
      <w:r w:rsidR="00A74427" w:rsidRPr="00614A0D">
        <w:rPr>
          <w:rFonts w:ascii="Calibri" w:hAnsi="Calibri"/>
        </w:rPr>
        <w:t xml:space="preserve"> and</w:t>
      </w:r>
      <w:r w:rsidR="004253F7" w:rsidRPr="00614A0D">
        <w:rPr>
          <w:rFonts w:ascii="Calibri" w:hAnsi="Calibri"/>
        </w:rPr>
        <w:t xml:space="preserve"> </w:t>
      </w:r>
      <w:r w:rsidR="00667625" w:rsidRPr="00614A0D">
        <w:rPr>
          <w:rFonts w:ascii="Calibri" w:hAnsi="Calibri"/>
        </w:rPr>
        <w:t xml:space="preserve">Dell </w:t>
      </w:r>
      <w:r w:rsidR="00620595" w:rsidRPr="00614A0D">
        <w:rPr>
          <w:rFonts w:ascii="Calibri" w:hAnsi="Calibri"/>
        </w:rPr>
        <w:t>NAS Server</w:t>
      </w:r>
    </w:p>
    <w:p w:rsidR="003F4824" w:rsidRPr="00614A0D" w:rsidRDefault="003F4824" w:rsidP="003F4824">
      <w:pPr>
        <w:rPr>
          <w:rFonts w:ascii="Calibri" w:hAnsi="Calibri"/>
        </w:rPr>
      </w:pPr>
    </w:p>
    <w:p w:rsidR="005D525C" w:rsidRPr="00614A0D" w:rsidRDefault="004E3BA3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 xml:space="preserve">Manage </w:t>
      </w:r>
      <w:r w:rsidR="00A74427" w:rsidRPr="00614A0D">
        <w:rPr>
          <w:rFonts w:ascii="Calibri" w:hAnsi="Calibri"/>
        </w:rPr>
        <w:t xml:space="preserve">the </w:t>
      </w:r>
      <w:r w:rsidRPr="00614A0D">
        <w:rPr>
          <w:rFonts w:ascii="Calibri" w:hAnsi="Calibri"/>
        </w:rPr>
        <w:t>implementation</w:t>
      </w:r>
      <w:r w:rsidR="00E72505" w:rsidRPr="00614A0D">
        <w:rPr>
          <w:rFonts w:ascii="Calibri" w:hAnsi="Calibri"/>
        </w:rPr>
        <w:t xml:space="preserve"> project and liaise with IT Team of headquarter for </w:t>
      </w:r>
      <w:r w:rsidR="00072595" w:rsidRPr="00614A0D">
        <w:rPr>
          <w:rFonts w:ascii="Calibri" w:hAnsi="Calibri"/>
        </w:rPr>
        <w:t>solv</w:t>
      </w:r>
      <w:r w:rsidR="00E72505" w:rsidRPr="00614A0D">
        <w:rPr>
          <w:rFonts w:ascii="Calibri" w:hAnsi="Calibri"/>
        </w:rPr>
        <w:t>ing</w:t>
      </w:r>
      <w:r w:rsidR="00072595" w:rsidRPr="00614A0D">
        <w:rPr>
          <w:rFonts w:ascii="Calibri" w:hAnsi="Calibri"/>
        </w:rPr>
        <w:t xml:space="preserve"> the</w:t>
      </w:r>
      <w:r w:rsidR="0042494F" w:rsidRPr="00614A0D">
        <w:rPr>
          <w:rFonts w:ascii="Calibri" w:hAnsi="Calibri"/>
        </w:rPr>
        <w:t xml:space="preserve"> </w:t>
      </w:r>
      <w:r w:rsidR="00A74427" w:rsidRPr="00614A0D">
        <w:rPr>
          <w:rFonts w:ascii="Calibri" w:hAnsi="Calibri"/>
        </w:rPr>
        <w:t xml:space="preserve">problems in </w:t>
      </w:r>
      <w:r w:rsidR="0042494F" w:rsidRPr="00614A0D">
        <w:rPr>
          <w:rFonts w:ascii="Calibri" w:hAnsi="Calibri"/>
        </w:rPr>
        <w:t>ERP system</w:t>
      </w:r>
      <w:r w:rsidR="0067781E" w:rsidRPr="00614A0D">
        <w:rPr>
          <w:rFonts w:ascii="Calibri" w:hAnsi="Calibri"/>
        </w:rPr>
        <w:t xml:space="preserve"> </w:t>
      </w:r>
      <w:r w:rsidR="002972F2" w:rsidRPr="00614A0D">
        <w:rPr>
          <w:rFonts w:ascii="Calibri" w:hAnsi="Calibri"/>
        </w:rPr>
        <w:t>(AS400</w:t>
      </w:r>
      <w:r w:rsidR="00072595" w:rsidRPr="00614A0D">
        <w:rPr>
          <w:rFonts w:ascii="Calibri" w:hAnsi="Calibri"/>
        </w:rPr>
        <w:t xml:space="preserve"> with GUI interface</w:t>
      </w:r>
      <w:r w:rsidR="002972F2" w:rsidRPr="00614A0D">
        <w:rPr>
          <w:rFonts w:ascii="Calibri" w:hAnsi="Calibri"/>
        </w:rPr>
        <w:t>)</w:t>
      </w:r>
    </w:p>
    <w:p w:rsidR="003F4824" w:rsidRPr="00614A0D" w:rsidRDefault="003F4824" w:rsidP="003F4824">
      <w:pPr>
        <w:rPr>
          <w:rFonts w:ascii="Calibri" w:hAnsi="Calibri"/>
        </w:rPr>
      </w:pPr>
    </w:p>
    <w:p w:rsidR="004D668A" w:rsidRPr="00614A0D" w:rsidRDefault="00E72505" w:rsidP="004A1ECA">
      <w:pPr>
        <w:numPr>
          <w:ilvl w:val="0"/>
          <w:numId w:val="14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>Organize and provide</w:t>
      </w:r>
      <w:r w:rsidR="00F67B44" w:rsidRPr="00614A0D">
        <w:rPr>
          <w:rFonts w:ascii="Calibri" w:hAnsi="Calibri"/>
        </w:rPr>
        <w:t xml:space="preserve"> the training of </w:t>
      </w:r>
      <w:r w:rsidR="00593120" w:rsidRPr="00614A0D">
        <w:rPr>
          <w:rFonts w:ascii="Calibri" w:hAnsi="Calibri"/>
        </w:rPr>
        <w:t>SQL Query</w:t>
      </w:r>
      <w:r w:rsidR="00651192" w:rsidRPr="00614A0D">
        <w:rPr>
          <w:rFonts w:ascii="Calibri" w:hAnsi="Calibri"/>
        </w:rPr>
        <w:t>,</w:t>
      </w:r>
      <w:r w:rsidR="00072595" w:rsidRPr="00614A0D">
        <w:rPr>
          <w:rFonts w:ascii="Calibri" w:hAnsi="Calibri"/>
        </w:rPr>
        <w:t xml:space="preserve"> Cognos Powerplay</w:t>
      </w:r>
      <w:r w:rsidRPr="00614A0D">
        <w:rPr>
          <w:rFonts w:ascii="Calibri" w:hAnsi="Calibri"/>
        </w:rPr>
        <w:t xml:space="preserve"> and </w:t>
      </w:r>
      <w:r w:rsidR="00651192" w:rsidRPr="00614A0D">
        <w:rPr>
          <w:rFonts w:ascii="Calibri" w:hAnsi="Calibri"/>
        </w:rPr>
        <w:t>ERP system</w:t>
      </w:r>
      <w:r w:rsidR="00F67B44" w:rsidRPr="00614A0D">
        <w:rPr>
          <w:rFonts w:ascii="Calibri" w:hAnsi="Calibri"/>
        </w:rPr>
        <w:t xml:space="preserve"> to </w:t>
      </w:r>
      <w:r w:rsidRPr="00614A0D">
        <w:rPr>
          <w:rFonts w:ascii="Calibri" w:hAnsi="Calibri"/>
        </w:rPr>
        <w:t xml:space="preserve">end </w:t>
      </w:r>
      <w:r w:rsidR="00F67B44" w:rsidRPr="00614A0D">
        <w:rPr>
          <w:rFonts w:ascii="Calibri" w:hAnsi="Calibri"/>
        </w:rPr>
        <w:t>users</w:t>
      </w:r>
    </w:p>
    <w:p w:rsidR="00A06765" w:rsidRPr="00614A0D" w:rsidRDefault="00A06765" w:rsidP="004D668A">
      <w:pPr>
        <w:rPr>
          <w:rFonts w:ascii="Calibri" w:hAnsi="Calibri"/>
        </w:rPr>
      </w:pPr>
    </w:p>
    <w:p w:rsidR="00A06765" w:rsidRPr="00614A0D" w:rsidRDefault="00A06765" w:rsidP="00A06765">
      <w:pPr>
        <w:pStyle w:val="ListParagraph"/>
        <w:rPr>
          <w:rFonts w:ascii="Calibri" w:hAnsi="Calibri"/>
        </w:rPr>
      </w:pPr>
    </w:p>
    <w:p w:rsidR="0045377A" w:rsidRDefault="00341202" w:rsidP="00A06765">
      <w:pPr>
        <w:rPr>
          <w:rFonts w:ascii="Calibri" w:hAnsi="Calibri"/>
        </w:rPr>
      </w:pPr>
      <w:r>
        <w:rPr>
          <w:rFonts w:ascii="Calibri" w:hAnsi="Calibri"/>
        </w:rPr>
        <w:br w:type="page"/>
      </w:r>
      <w:r w:rsidR="001E10E0" w:rsidRPr="00614A0D">
        <w:rPr>
          <w:rFonts w:ascii="Calibri" w:hAnsi="Calibri"/>
        </w:rPr>
        <w:lastRenderedPageBreak/>
        <w:t>Aug 2007 – Sept 20</w:t>
      </w:r>
      <w:r w:rsidR="00597070" w:rsidRPr="00614A0D">
        <w:rPr>
          <w:rFonts w:ascii="Calibri" w:hAnsi="Calibri"/>
        </w:rPr>
        <w:t>08</w:t>
      </w:r>
      <w:r w:rsidR="00597070" w:rsidRPr="00614A0D">
        <w:rPr>
          <w:rFonts w:ascii="Calibri" w:hAnsi="Calibri"/>
        </w:rPr>
        <w:tab/>
      </w:r>
    </w:p>
    <w:p w:rsidR="0045377A" w:rsidRPr="00614A0D" w:rsidRDefault="0045377A" w:rsidP="0045377A">
      <w:pPr>
        <w:rPr>
          <w:rFonts w:ascii="Calibri" w:hAnsi="Calibri"/>
        </w:rPr>
      </w:pPr>
      <w:r w:rsidRPr="00614A0D">
        <w:rPr>
          <w:rFonts w:ascii="Calibri" w:hAnsi="Calibri"/>
          <w:b/>
        </w:rPr>
        <w:t>Arrow Asia Pacific Ltd</w:t>
      </w:r>
      <w:r w:rsidRPr="00614A0D">
        <w:rPr>
          <w:rFonts w:ascii="Calibri" w:hAnsi="Calibri"/>
        </w:rPr>
        <w:t xml:space="preserve"> (</w:t>
      </w:r>
      <w:r w:rsidRPr="0045377A">
        <w:rPr>
          <w:rFonts w:ascii="Calibri" w:hAnsi="Calibri"/>
        </w:rPr>
        <w:t>American Fortune 500 Company headquartered in Centennial, Colorado</w:t>
      </w:r>
      <w:r w:rsidRPr="00614A0D">
        <w:rPr>
          <w:rFonts w:ascii="Calibri" w:hAnsi="Calibri"/>
        </w:rPr>
        <w:t>)</w:t>
      </w:r>
    </w:p>
    <w:p w:rsidR="00491575" w:rsidRPr="0045181A" w:rsidRDefault="00764A50" w:rsidP="00A06765">
      <w:pPr>
        <w:rPr>
          <w:rFonts w:ascii="Calibri" w:hAnsi="Calibri"/>
          <w:b/>
        </w:rPr>
      </w:pPr>
      <w:r w:rsidRPr="0045181A">
        <w:rPr>
          <w:rFonts w:ascii="Calibri" w:hAnsi="Calibri"/>
          <w:b/>
        </w:rPr>
        <w:t>User Support Analyst</w:t>
      </w:r>
    </w:p>
    <w:p w:rsidR="00A343B5" w:rsidRPr="00614A0D" w:rsidRDefault="00A343B5" w:rsidP="004E6773">
      <w:pPr>
        <w:rPr>
          <w:rFonts w:ascii="Calibri" w:hAnsi="Calibri"/>
        </w:rPr>
      </w:pPr>
    </w:p>
    <w:p w:rsidR="00AA241B" w:rsidRPr="00614A0D" w:rsidRDefault="00893035" w:rsidP="004A1ECA">
      <w:pPr>
        <w:numPr>
          <w:ilvl w:val="0"/>
          <w:numId w:val="13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>Monitoring</w:t>
      </w:r>
      <w:r w:rsidR="009E6DD3" w:rsidRPr="00614A0D">
        <w:rPr>
          <w:rFonts w:ascii="Calibri" w:hAnsi="Calibri"/>
        </w:rPr>
        <w:t xml:space="preserve"> and Tr</w:t>
      </w:r>
      <w:r w:rsidR="00A343B5" w:rsidRPr="00614A0D">
        <w:rPr>
          <w:rFonts w:ascii="Calibri" w:hAnsi="Calibri"/>
        </w:rPr>
        <w:t>oubleshooting</w:t>
      </w:r>
      <w:r w:rsidR="0067781E" w:rsidRPr="00614A0D">
        <w:rPr>
          <w:rFonts w:ascii="Calibri" w:hAnsi="Calibri"/>
        </w:rPr>
        <w:t xml:space="preserve"> </w:t>
      </w:r>
      <w:r w:rsidR="00A4356D" w:rsidRPr="00614A0D">
        <w:rPr>
          <w:rFonts w:ascii="Calibri" w:hAnsi="Calibri"/>
        </w:rPr>
        <w:t>n</w:t>
      </w:r>
      <w:r w:rsidR="00A343B5" w:rsidRPr="00614A0D">
        <w:rPr>
          <w:rFonts w:ascii="Calibri" w:hAnsi="Calibri"/>
        </w:rPr>
        <w:t>etwork</w:t>
      </w:r>
      <w:r w:rsidR="0067781E" w:rsidRPr="00614A0D">
        <w:rPr>
          <w:rFonts w:ascii="Calibri" w:hAnsi="Calibri"/>
        </w:rPr>
        <w:t xml:space="preserve"> equipment </w:t>
      </w:r>
      <w:r w:rsidR="00A343B5" w:rsidRPr="00614A0D">
        <w:rPr>
          <w:rFonts w:ascii="Calibri" w:hAnsi="Calibri"/>
        </w:rPr>
        <w:t>(Cisco)</w:t>
      </w:r>
      <w:r w:rsidR="001831B9" w:rsidRPr="00614A0D">
        <w:rPr>
          <w:rFonts w:ascii="Calibri" w:hAnsi="Calibri"/>
        </w:rPr>
        <w:t xml:space="preserve">, </w:t>
      </w:r>
      <w:r w:rsidR="009B2A50" w:rsidRPr="00614A0D">
        <w:rPr>
          <w:rFonts w:ascii="Calibri" w:hAnsi="Calibri"/>
        </w:rPr>
        <w:t>S</w:t>
      </w:r>
      <w:r w:rsidR="00A343B5" w:rsidRPr="00614A0D">
        <w:rPr>
          <w:rFonts w:ascii="Calibri" w:hAnsi="Calibri"/>
        </w:rPr>
        <w:t>erver</w:t>
      </w:r>
      <w:r w:rsidR="002A0955" w:rsidRPr="00614A0D">
        <w:rPr>
          <w:rFonts w:ascii="Calibri" w:hAnsi="Calibri"/>
        </w:rPr>
        <w:t>s</w:t>
      </w:r>
      <w:r w:rsidR="00A343B5" w:rsidRPr="00614A0D">
        <w:rPr>
          <w:rFonts w:ascii="Calibri" w:hAnsi="Calibri"/>
        </w:rPr>
        <w:t xml:space="preserve"> (HP, Dell SAN, IBM </w:t>
      </w:r>
      <w:r w:rsidR="002E30E2" w:rsidRPr="00614A0D">
        <w:rPr>
          <w:rFonts w:ascii="Calibri" w:hAnsi="Calibri"/>
        </w:rPr>
        <w:t>Blade Center</w:t>
      </w:r>
      <w:r w:rsidR="00A343B5" w:rsidRPr="00614A0D">
        <w:rPr>
          <w:rFonts w:ascii="Calibri" w:hAnsi="Calibri"/>
        </w:rPr>
        <w:t>)</w:t>
      </w:r>
      <w:r w:rsidR="001831B9" w:rsidRPr="00614A0D">
        <w:rPr>
          <w:rFonts w:ascii="Calibri" w:hAnsi="Calibri"/>
        </w:rPr>
        <w:t>, e</w:t>
      </w:r>
      <w:r w:rsidR="001D5437" w:rsidRPr="00614A0D">
        <w:rPr>
          <w:rFonts w:ascii="Calibri" w:hAnsi="Calibri"/>
        </w:rPr>
        <w:t>mail system (Lotus Domino) and</w:t>
      </w:r>
      <w:r w:rsidR="00A343B5" w:rsidRPr="00614A0D">
        <w:rPr>
          <w:rFonts w:ascii="Calibri" w:hAnsi="Calibri"/>
        </w:rPr>
        <w:t xml:space="preserve"> </w:t>
      </w:r>
      <w:r w:rsidR="000A252F" w:rsidRPr="00614A0D">
        <w:rPr>
          <w:rFonts w:ascii="Calibri" w:hAnsi="Calibri"/>
        </w:rPr>
        <w:t>BlackBerry Enterprise Server (BES)</w:t>
      </w:r>
    </w:p>
    <w:p w:rsidR="00AE6B3B" w:rsidRPr="00614A0D" w:rsidRDefault="00AE6B3B" w:rsidP="00AE6B3B">
      <w:pPr>
        <w:rPr>
          <w:rFonts w:ascii="Calibri" w:hAnsi="Calibri"/>
        </w:rPr>
      </w:pPr>
    </w:p>
    <w:p w:rsidR="00441671" w:rsidRPr="00614A0D" w:rsidRDefault="00441671" w:rsidP="004A1ECA">
      <w:pPr>
        <w:numPr>
          <w:ilvl w:val="0"/>
          <w:numId w:val="13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>Handle Symantec A</w:t>
      </w:r>
      <w:r w:rsidR="004D668A" w:rsidRPr="00614A0D">
        <w:rPr>
          <w:rFonts w:ascii="Calibri" w:hAnsi="Calibri"/>
        </w:rPr>
        <w:t>ntivirus Management Server</w:t>
      </w:r>
      <w:r w:rsidR="00AE6B3B" w:rsidRPr="00614A0D">
        <w:rPr>
          <w:rFonts w:ascii="Calibri" w:hAnsi="Calibri"/>
        </w:rPr>
        <w:t>,</w:t>
      </w:r>
      <w:r w:rsidRPr="00614A0D">
        <w:rPr>
          <w:rFonts w:ascii="Calibri" w:hAnsi="Calibri"/>
        </w:rPr>
        <w:t xml:space="preserve"> WSUS Server</w:t>
      </w:r>
      <w:r w:rsidR="000E023A">
        <w:rPr>
          <w:rFonts w:ascii="Calibri" w:hAnsi="Calibri"/>
        </w:rPr>
        <w:t xml:space="preserve"> and backup server</w:t>
      </w:r>
    </w:p>
    <w:p w:rsidR="00704AA8" w:rsidRPr="00614A0D" w:rsidRDefault="00704AA8" w:rsidP="00704AA8">
      <w:pPr>
        <w:rPr>
          <w:rFonts w:ascii="Calibri" w:hAnsi="Calibri"/>
        </w:rPr>
      </w:pPr>
    </w:p>
    <w:p w:rsidR="00764A50" w:rsidRPr="00614A0D" w:rsidRDefault="00BE0D98" w:rsidP="004A1ECA">
      <w:pPr>
        <w:numPr>
          <w:ilvl w:val="0"/>
          <w:numId w:val="13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>Maintain</w:t>
      </w:r>
      <w:r w:rsidR="0067781E" w:rsidRPr="00614A0D">
        <w:rPr>
          <w:rFonts w:ascii="Calibri" w:hAnsi="Calibri"/>
        </w:rPr>
        <w:t xml:space="preserve"> </w:t>
      </w:r>
      <w:r w:rsidR="00764A50" w:rsidRPr="00614A0D">
        <w:rPr>
          <w:rFonts w:ascii="Calibri" w:hAnsi="Calibri"/>
        </w:rPr>
        <w:t xml:space="preserve">proper documentation system for the hardware </w:t>
      </w:r>
      <w:r w:rsidR="00290358" w:rsidRPr="00614A0D">
        <w:rPr>
          <w:rFonts w:ascii="Calibri" w:hAnsi="Calibri"/>
        </w:rPr>
        <w:t>and</w:t>
      </w:r>
      <w:r w:rsidR="00764A50" w:rsidRPr="00614A0D">
        <w:rPr>
          <w:rFonts w:ascii="Calibri" w:hAnsi="Calibri"/>
        </w:rPr>
        <w:t xml:space="preserve"> software inventory</w:t>
      </w:r>
    </w:p>
    <w:p w:rsidR="00704AA8" w:rsidRPr="00614A0D" w:rsidRDefault="00704AA8" w:rsidP="00704AA8">
      <w:pPr>
        <w:rPr>
          <w:rFonts w:ascii="Calibri" w:hAnsi="Calibri"/>
        </w:rPr>
      </w:pPr>
    </w:p>
    <w:p w:rsidR="00EB7E2F" w:rsidRPr="00614A0D" w:rsidRDefault="00764A50" w:rsidP="004A1ECA">
      <w:pPr>
        <w:numPr>
          <w:ilvl w:val="0"/>
          <w:numId w:val="13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>Manage daily hardware and software installation activities</w:t>
      </w:r>
      <w:r w:rsidR="00753D6F" w:rsidRPr="00614A0D">
        <w:rPr>
          <w:rFonts w:ascii="Calibri" w:hAnsi="Calibri"/>
        </w:rPr>
        <w:t>, including handling AD migration, implementing and managing WSUS Server</w:t>
      </w:r>
      <w:r w:rsidR="004D668A" w:rsidRPr="00614A0D">
        <w:rPr>
          <w:rFonts w:ascii="Calibri" w:hAnsi="Calibri"/>
        </w:rPr>
        <w:t xml:space="preserve"> and Symantec Server</w:t>
      </w:r>
    </w:p>
    <w:p w:rsidR="009E6DD3" w:rsidRPr="00614A0D" w:rsidRDefault="009E6DD3" w:rsidP="009E6DD3">
      <w:pPr>
        <w:pStyle w:val="ListParagraph"/>
        <w:rPr>
          <w:rFonts w:ascii="Calibri" w:hAnsi="Calibri"/>
        </w:rPr>
      </w:pPr>
    </w:p>
    <w:p w:rsidR="009E6DD3" w:rsidRPr="00614A0D" w:rsidRDefault="002A6151" w:rsidP="004A1ECA">
      <w:pPr>
        <w:numPr>
          <w:ilvl w:val="0"/>
          <w:numId w:val="13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 xml:space="preserve">Asia Pac </w:t>
      </w:r>
      <w:r w:rsidR="009E6DD3" w:rsidRPr="00614A0D">
        <w:rPr>
          <w:rFonts w:ascii="Calibri" w:hAnsi="Calibri"/>
        </w:rPr>
        <w:t xml:space="preserve">Branch Office Project – Implementation Server, Switch, Access Point and </w:t>
      </w:r>
      <w:r w:rsidR="001455CE" w:rsidRPr="00614A0D">
        <w:rPr>
          <w:rFonts w:ascii="Calibri" w:hAnsi="Calibri"/>
        </w:rPr>
        <w:t>Site to Site VPN.</w:t>
      </w:r>
    </w:p>
    <w:p w:rsidR="00123691" w:rsidRPr="00614A0D" w:rsidRDefault="00123691" w:rsidP="00123691">
      <w:pPr>
        <w:rPr>
          <w:rFonts w:ascii="Calibri" w:hAnsi="Calibri"/>
        </w:rPr>
      </w:pPr>
    </w:p>
    <w:p w:rsidR="00C40FB8" w:rsidRDefault="004E6773" w:rsidP="00B3600F">
      <w:pPr>
        <w:ind w:left="2340" w:hanging="2340"/>
        <w:rPr>
          <w:rFonts w:ascii="Calibri" w:hAnsi="Calibri"/>
        </w:rPr>
      </w:pPr>
      <w:r w:rsidRPr="00614A0D">
        <w:rPr>
          <w:rFonts w:ascii="Calibri" w:hAnsi="Calibri"/>
        </w:rPr>
        <w:t xml:space="preserve">Sept 2006 – </w:t>
      </w:r>
      <w:r w:rsidR="00597070" w:rsidRPr="00614A0D">
        <w:rPr>
          <w:rFonts w:ascii="Calibri" w:hAnsi="Calibri"/>
        </w:rPr>
        <w:t>Aug 2007</w:t>
      </w:r>
    </w:p>
    <w:p w:rsidR="00C40FB8" w:rsidRDefault="00C40FB8" w:rsidP="00B3600F">
      <w:pPr>
        <w:ind w:left="2340" w:hanging="2340"/>
        <w:rPr>
          <w:rFonts w:ascii="Calibri" w:hAnsi="Calibri"/>
        </w:rPr>
      </w:pPr>
      <w:r w:rsidRPr="00614A0D">
        <w:rPr>
          <w:rFonts w:ascii="Calibri" w:hAnsi="Calibri"/>
          <w:b/>
        </w:rPr>
        <w:t>SOGO Hong Kong Co. Ltd</w:t>
      </w:r>
      <w:r w:rsidRPr="00614A0D">
        <w:rPr>
          <w:rFonts w:ascii="Calibri" w:hAnsi="Calibri"/>
        </w:rPr>
        <w:t xml:space="preserve"> </w:t>
      </w:r>
    </w:p>
    <w:p w:rsidR="006F5267" w:rsidRPr="0045181A" w:rsidRDefault="004E6773" w:rsidP="00B3600F">
      <w:pPr>
        <w:ind w:left="2340" w:hanging="2340"/>
        <w:rPr>
          <w:rFonts w:ascii="Calibri" w:hAnsi="Calibri"/>
          <w:b/>
        </w:rPr>
      </w:pPr>
      <w:r w:rsidRPr="0045181A">
        <w:rPr>
          <w:rFonts w:ascii="Calibri" w:hAnsi="Calibri"/>
          <w:b/>
        </w:rPr>
        <w:t>System Support</w:t>
      </w:r>
    </w:p>
    <w:p w:rsidR="00B3600F" w:rsidRPr="00614A0D" w:rsidRDefault="00B3600F" w:rsidP="00B3600F">
      <w:pPr>
        <w:ind w:left="2340" w:hanging="2340"/>
        <w:rPr>
          <w:rFonts w:ascii="Calibri" w:hAnsi="Calibri"/>
          <w:u w:val="single"/>
        </w:rPr>
      </w:pPr>
    </w:p>
    <w:p w:rsidR="00491575" w:rsidRPr="00614A0D" w:rsidRDefault="005C7141" w:rsidP="004A1ECA">
      <w:pPr>
        <w:pStyle w:val="BodyText"/>
        <w:numPr>
          <w:ilvl w:val="0"/>
          <w:numId w:val="12"/>
        </w:numPr>
        <w:ind w:left="900" w:hanging="180"/>
        <w:rPr>
          <w:rFonts w:ascii="Calibri" w:hAnsi="Calibri"/>
          <w:sz w:val="24"/>
          <w:szCs w:val="24"/>
        </w:rPr>
      </w:pPr>
      <w:r w:rsidRPr="00614A0D">
        <w:rPr>
          <w:rFonts w:ascii="Calibri" w:hAnsi="Calibri"/>
          <w:sz w:val="24"/>
          <w:szCs w:val="24"/>
        </w:rPr>
        <w:t>Provide IT support to shop level and office level users</w:t>
      </w:r>
    </w:p>
    <w:p w:rsidR="00CE397B" w:rsidRPr="00614A0D" w:rsidRDefault="00CE397B" w:rsidP="00CE397B">
      <w:pPr>
        <w:pStyle w:val="BodyText"/>
        <w:rPr>
          <w:rFonts w:ascii="Calibri" w:hAnsi="Calibri"/>
          <w:sz w:val="24"/>
          <w:szCs w:val="24"/>
        </w:rPr>
      </w:pPr>
    </w:p>
    <w:p w:rsidR="005973AA" w:rsidRPr="00614A0D" w:rsidRDefault="003A100E" w:rsidP="004A1ECA">
      <w:pPr>
        <w:pStyle w:val="BodyText"/>
        <w:numPr>
          <w:ilvl w:val="0"/>
          <w:numId w:val="12"/>
        </w:numPr>
        <w:ind w:left="900" w:hanging="180"/>
        <w:rPr>
          <w:rFonts w:ascii="Calibri" w:hAnsi="Calibri"/>
          <w:sz w:val="24"/>
        </w:rPr>
      </w:pPr>
      <w:r w:rsidRPr="00614A0D">
        <w:rPr>
          <w:rFonts w:ascii="Calibri" w:eastAsia="PMingLiU" w:hAnsi="Calibri"/>
          <w:sz w:val="24"/>
        </w:rPr>
        <w:t>Execute and monitor</w:t>
      </w:r>
      <w:r w:rsidR="00396476" w:rsidRPr="00614A0D">
        <w:rPr>
          <w:rFonts w:ascii="Calibri" w:eastAsia="PMingLiU" w:hAnsi="Calibri"/>
          <w:sz w:val="24"/>
        </w:rPr>
        <w:t xml:space="preserve"> the </w:t>
      </w:r>
      <w:r w:rsidR="00131260" w:rsidRPr="00614A0D">
        <w:rPr>
          <w:rFonts w:ascii="Calibri" w:eastAsia="PMingLiU" w:hAnsi="Calibri"/>
          <w:sz w:val="24"/>
        </w:rPr>
        <w:t>company</w:t>
      </w:r>
      <w:r w:rsidR="00396476" w:rsidRPr="00614A0D">
        <w:rPr>
          <w:rFonts w:ascii="Calibri" w:eastAsia="PMingLiU" w:hAnsi="Calibri"/>
          <w:sz w:val="24"/>
        </w:rPr>
        <w:t xml:space="preserve"> s</w:t>
      </w:r>
      <w:r w:rsidR="004E6773" w:rsidRPr="00614A0D">
        <w:rPr>
          <w:rFonts w:ascii="Calibri" w:eastAsia="PMingLiU" w:hAnsi="Calibri"/>
          <w:sz w:val="24"/>
        </w:rPr>
        <w:t>erver</w:t>
      </w:r>
      <w:r w:rsidR="00DA24D3" w:rsidRPr="00614A0D">
        <w:rPr>
          <w:rFonts w:ascii="Calibri" w:eastAsia="PMingLiU" w:hAnsi="Calibri"/>
          <w:sz w:val="24"/>
        </w:rPr>
        <w:t xml:space="preserve"> and</w:t>
      </w:r>
      <w:r w:rsidR="006A49DA" w:rsidRPr="00614A0D">
        <w:rPr>
          <w:rFonts w:ascii="Calibri" w:eastAsia="PMingLiU" w:hAnsi="Calibri"/>
          <w:sz w:val="24"/>
        </w:rPr>
        <w:t xml:space="preserve"> </w:t>
      </w:r>
      <w:r w:rsidR="00072595" w:rsidRPr="00614A0D">
        <w:rPr>
          <w:rFonts w:ascii="Calibri" w:eastAsia="PMingLiU" w:hAnsi="Calibri"/>
          <w:sz w:val="24"/>
        </w:rPr>
        <w:t>Cognos</w:t>
      </w:r>
      <w:r w:rsidR="006A49DA" w:rsidRPr="00614A0D">
        <w:rPr>
          <w:rFonts w:ascii="Calibri" w:eastAsia="PMingLiU" w:hAnsi="Calibri"/>
          <w:sz w:val="24"/>
        </w:rPr>
        <w:t xml:space="preserve"> Report System</w:t>
      </w:r>
    </w:p>
    <w:p w:rsidR="00CE397B" w:rsidRPr="00614A0D" w:rsidRDefault="00CE397B" w:rsidP="00CE397B">
      <w:pPr>
        <w:pStyle w:val="BodyText"/>
        <w:rPr>
          <w:rFonts w:ascii="Calibri" w:hAnsi="Calibri"/>
          <w:sz w:val="24"/>
        </w:rPr>
      </w:pPr>
    </w:p>
    <w:p w:rsidR="00D27E46" w:rsidRPr="00614A0D" w:rsidRDefault="00C738A0" w:rsidP="004A1ECA">
      <w:pPr>
        <w:pStyle w:val="BodyText"/>
        <w:numPr>
          <w:ilvl w:val="0"/>
          <w:numId w:val="12"/>
        </w:numPr>
        <w:ind w:left="900" w:hanging="180"/>
        <w:rPr>
          <w:rFonts w:ascii="Calibri" w:hAnsi="Calibri"/>
          <w:sz w:val="24"/>
        </w:rPr>
      </w:pPr>
      <w:r w:rsidRPr="00614A0D">
        <w:rPr>
          <w:rFonts w:ascii="Calibri" w:eastAsia="PMingLiU" w:hAnsi="Calibri"/>
          <w:sz w:val="24"/>
        </w:rPr>
        <w:t xml:space="preserve">Provide </w:t>
      </w:r>
      <w:r w:rsidR="002930D3" w:rsidRPr="00614A0D">
        <w:rPr>
          <w:rFonts w:ascii="Calibri" w:eastAsia="PMingLiU" w:hAnsi="Calibri"/>
          <w:sz w:val="24"/>
        </w:rPr>
        <w:t xml:space="preserve">Window </w:t>
      </w:r>
      <w:r w:rsidR="00131260" w:rsidRPr="00614A0D">
        <w:rPr>
          <w:rFonts w:ascii="Calibri" w:eastAsia="PMingLiU" w:hAnsi="Calibri"/>
          <w:sz w:val="24"/>
        </w:rPr>
        <w:t xml:space="preserve">POS </w:t>
      </w:r>
      <w:r w:rsidR="000F78D7" w:rsidRPr="00614A0D">
        <w:rPr>
          <w:rFonts w:ascii="Calibri" w:eastAsia="PMingLiU" w:hAnsi="Calibri"/>
          <w:sz w:val="24"/>
        </w:rPr>
        <w:t>s</w:t>
      </w:r>
      <w:r w:rsidR="005973AA" w:rsidRPr="00614A0D">
        <w:rPr>
          <w:rFonts w:ascii="Calibri" w:eastAsia="PMingLiU" w:hAnsi="Calibri"/>
          <w:sz w:val="24"/>
        </w:rPr>
        <w:t>erver</w:t>
      </w:r>
      <w:r w:rsidR="000F78D7" w:rsidRPr="00614A0D">
        <w:rPr>
          <w:rFonts w:ascii="Calibri" w:eastAsia="PMingLiU" w:hAnsi="Calibri"/>
          <w:sz w:val="24"/>
        </w:rPr>
        <w:t>/c</w:t>
      </w:r>
      <w:r w:rsidR="00DA24D3" w:rsidRPr="00614A0D">
        <w:rPr>
          <w:rFonts w:ascii="Calibri" w:eastAsia="PMingLiU" w:hAnsi="Calibri"/>
          <w:sz w:val="24"/>
        </w:rPr>
        <w:t>lient,</w:t>
      </w:r>
      <w:r w:rsidR="002930D3" w:rsidRPr="00614A0D">
        <w:rPr>
          <w:rFonts w:ascii="Calibri" w:eastAsia="PMingLiU" w:hAnsi="Calibri"/>
          <w:sz w:val="24"/>
        </w:rPr>
        <w:t xml:space="preserve"> </w:t>
      </w:r>
      <w:r w:rsidR="007636CB" w:rsidRPr="00614A0D">
        <w:rPr>
          <w:rFonts w:ascii="Calibri" w:eastAsia="PMingLiU" w:hAnsi="Calibri"/>
          <w:sz w:val="24"/>
        </w:rPr>
        <w:t xml:space="preserve">AD, </w:t>
      </w:r>
      <w:r w:rsidR="0076437A" w:rsidRPr="00614A0D">
        <w:rPr>
          <w:rFonts w:ascii="Calibri" w:eastAsia="PMingLiU" w:hAnsi="Calibri"/>
          <w:sz w:val="24"/>
        </w:rPr>
        <w:t xml:space="preserve">Microsoft </w:t>
      </w:r>
      <w:r w:rsidR="002930D3" w:rsidRPr="00614A0D">
        <w:rPr>
          <w:rFonts w:ascii="Calibri" w:eastAsia="PMingLiU" w:hAnsi="Calibri"/>
          <w:sz w:val="24"/>
        </w:rPr>
        <w:t>Exchange server</w:t>
      </w:r>
      <w:r w:rsidR="000F78D7" w:rsidRPr="00614A0D">
        <w:rPr>
          <w:rFonts w:ascii="Calibri" w:eastAsia="PMingLiU" w:hAnsi="Calibri"/>
          <w:sz w:val="24"/>
        </w:rPr>
        <w:t>/c</w:t>
      </w:r>
      <w:r w:rsidR="00D12797" w:rsidRPr="00614A0D">
        <w:rPr>
          <w:rFonts w:ascii="Calibri" w:eastAsia="PMingLiU" w:hAnsi="Calibri"/>
          <w:sz w:val="24"/>
        </w:rPr>
        <w:t>lient</w:t>
      </w:r>
      <w:r w:rsidR="002930D3" w:rsidRPr="00614A0D">
        <w:rPr>
          <w:rFonts w:ascii="Calibri" w:eastAsia="PMingLiU" w:hAnsi="Calibri"/>
          <w:sz w:val="24"/>
        </w:rPr>
        <w:t xml:space="preserve"> </w:t>
      </w:r>
      <w:r w:rsidR="005973AA" w:rsidRPr="00614A0D">
        <w:rPr>
          <w:rFonts w:ascii="Calibri" w:eastAsia="PMingLiU" w:hAnsi="Calibri"/>
          <w:sz w:val="24"/>
        </w:rPr>
        <w:t>and maintenance</w:t>
      </w:r>
      <w:r w:rsidR="00DA66CF" w:rsidRPr="00614A0D">
        <w:rPr>
          <w:rFonts w:ascii="Calibri" w:eastAsia="PMingLiU" w:hAnsi="Calibri"/>
          <w:sz w:val="24"/>
        </w:rPr>
        <w:t xml:space="preserve"> backup</w:t>
      </w:r>
      <w:r w:rsidR="004830C6" w:rsidRPr="00614A0D">
        <w:rPr>
          <w:rFonts w:ascii="Calibri" w:eastAsia="PMingLiU" w:hAnsi="Calibri"/>
          <w:sz w:val="24"/>
        </w:rPr>
        <w:t xml:space="preserve"> </w:t>
      </w:r>
      <w:r w:rsidR="008C42C7" w:rsidRPr="00614A0D">
        <w:rPr>
          <w:rFonts w:ascii="Calibri" w:eastAsia="PMingLiU" w:hAnsi="Calibri"/>
          <w:sz w:val="24"/>
        </w:rPr>
        <w:t>(</w:t>
      </w:r>
      <w:r w:rsidR="00304AF3" w:rsidRPr="00614A0D">
        <w:rPr>
          <w:rFonts w:ascii="Calibri" w:eastAsia="PMingLiU" w:hAnsi="Calibri"/>
          <w:sz w:val="24"/>
        </w:rPr>
        <w:t>CA ARCserve Backup</w:t>
      </w:r>
      <w:r w:rsidR="008C42C7" w:rsidRPr="00614A0D">
        <w:rPr>
          <w:rFonts w:ascii="Calibri" w:eastAsia="PMingLiU" w:hAnsi="Calibri"/>
          <w:sz w:val="24"/>
        </w:rPr>
        <w:t>)</w:t>
      </w:r>
      <w:r w:rsidR="00550772" w:rsidRPr="00614A0D">
        <w:rPr>
          <w:rFonts w:ascii="Calibri" w:eastAsia="PMingLiU" w:hAnsi="Calibri"/>
          <w:sz w:val="24"/>
        </w:rPr>
        <w:t xml:space="preserve">, </w:t>
      </w:r>
      <w:r w:rsidR="00C24A7E" w:rsidRPr="00614A0D">
        <w:rPr>
          <w:rFonts w:ascii="Calibri" w:eastAsia="PMingLiU" w:hAnsi="Calibri"/>
          <w:sz w:val="24"/>
        </w:rPr>
        <w:t>Checkpoint Firewall and IBM AIX administration.</w:t>
      </w:r>
    </w:p>
    <w:p w:rsidR="00846FAF" w:rsidRPr="00614A0D" w:rsidRDefault="0095599D" w:rsidP="00846FAF">
      <w:pPr>
        <w:pStyle w:val="BodyText"/>
        <w:rPr>
          <w:rFonts w:ascii="Calibri" w:hAnsi="Calibri"/>
          <w:sz w:val="24"/>
        </w:rPr>
      </w:pPr>
      <w:r w:rsidRPr="00614A0D">
        <w:rPr>
          <w:rFonts w:ascii="Calibri" w:hAnsi="Calibri"/>
          <w:sz w:val="24"/>
        </w:rPr>
        <w:br w:type="page"/>
      </w:r>
    </w:p>
    <w:p w:rsidR="00873031" w:rsidRPr="000526EC" w:rsidRDefault="00873031" w:rsidP="000526EC">
      <w:pPr>
        <w:pStyle w:val="Heading9"/>
        <w:ind w:left="1201" w:hanging="1201"/>
        <w:rPr>
          <w:rFonts w:ascii="Times New Roman" w:eastAsia="Times New Roman" w:hAnsi="Times New Roman"/>
          <w:kern w:val="0"/>
          <w:szCs w:val="24"/>
          <w:lang w:val="en-HK"/>
        </w:rPr>
      </w:pPr>
      <w:r w:rsidRPr="000526EC">
        <w:rPr>
          <w:rFonts w:ascii="Times New Roman" w:eastAsia="Times New Roman" w:hAnsi="Times New Roman"/>
          <w:kern w:val="0"/>
          <w:szCs w:val="24"/>
          <w:lang w:val="en-HK"/>
        </w:rPr>
        <w:lastRenderedPageBreak/>
        <w:t xml:space="preserve">Professional </w:t>
      </w:r>
      <w:r w:rsidR="00B55B6C" w:rsidRPr="000526EC">
        <w:rPr>
          <w:rFonts w:ascii="Times New Roman" w:eastAsia="Times New Roman" w:hAnsi="Times New Roman"/>
          <w:kern w:val="0"/>
          <w:szCs w:val="24"/>
          <w:lang w:val="en-HK"/>
        </w:rPr>
        <w:t>Certifications</w:t>
      </w:r>
    </w:p>
    <w:p w:rsidR="007C23E0" w:rsidRDefault="007C23E0" w:rsidP="004A1ECA">
      <w:pPr>
        <w:numPr>
          <w:ilvl w:val="0"/>
          <w:numId w:val="11"/>
        </w:numPr>
        <w:ind w:firstLine="0"/>
        <w:rPr>
          <w:rFonts w:ascii="Calibri" w:hAnsi="Calibri"/>
        </w:rPr>
      </w:pPr>
      <w:r>
        <w:rPr>
          <w:rFonts w:ascii="Calibri" w:hAnsi="Calibri"/>
        </w:rPr>
        <w:t xml:space="preserve">Alibaba Cloud </w:t>
      </w:r>
    </w:p>
    <w:p w:rsidR="007C23E0" w:rsidRDefault="007C23E0" w:rsidP="004A1ECA">
      <w:pPr>
        <w:numPr>
          <w:ilvl w:val="2"/>
          <w:numId w:val="11"/>
        </w:numPr>
        <w:rPr>
          <w:rFonts w:ascii="Calibri" w:hAnsi="Calibri"/>
        </w:rPr>
      </w:pPr>
      <w:r>
        <w:rPr>
          <w:rFonts w:ascii="Calibri" w:hAnsi="Calibri"/>
        </w:rPr>
        <w:t>ACP (</w:t>
      </w:r>
      <w:r w:rsidRPr="007C23E0">
        <w:rPr>
          <w:rFonts w:ascii="Calibri" w:hAnsi="Calibri"/>
        </w:rPr>
        <w:t>Alibaba Cloud Certified Professional</w:t>
      </w:r>
      <w:r>
        <w:rPr>
          <w:rFonts w:ascii="Calibri" w:hAnsi="Calibri"/>
        </w:rPr>
        <w:t>) Cloud</w:t>
      </w:r>
    </w:p>
    <w:p w:rsidR="0045377A" w:rsidRDefault="0045377A" w:rsidP="004A1ECA">
      <w:pPr>
        <w:numPr>
          <w:ilvl w:val="2"/>
          <w:numId w:val="11"/>
        </w:numPr>
        <w:rPr>
          <w:rFonts w:ascii="Calibri" w:hAnsi="Calibri"/>
        </w:rPr>
      </w:pPr>
      <w:r>
        <w:rPr>
          <w:rFonts w:ascii="Calibri" w:hAnsi="Calibri"/>
        </w:rPr>
        <w:t>ACA (</w:t>
      </w:r>
      <w:r w:rsidRPr="0045377A">
        <w:rPr>
          <w:rFonts w:ascii="Calibri" w:hAnsi="Calibri"/>
        </w:rPr>
        <w:t>Alibaba Cloud Certification Associate</w:t>
      </w:r>
      <w:r>
        <w:rPr>
          <w:rFonts w:ascii="Calibri" w:hAnsi="Calibri"/>
        </w:rPr>
        <w:t>) Cloud</w:t>
      </w:r>
    </w:p>
    <w:p w:rsidR="00F7175F" w:rsidRDefault="00F7175F" w:rsidP="00F7175F">
      <w:pPr>
        <w:ind w:left="2160"/>
        <w:rPr>
          <w:rFonts w:ascii="Calibri" w:hAnsi="Calibri"/>
        </w:rPr>
      </w:pPr>
    </w:p>
    <w:p w:rsidR="00F7175F" w:rsidRDefault="00F7175F" w:rsidP="00F7175F">
      <w:pPr>
        <w:numPr>
          <w:ilvl w:val="0"/>
          <w:numId w:val="11"/>
        </w:numPr>
        <w:ind w:firstLine="0"/>
        <w:rPr>
          <w:rFonts w:ascii="Calibri" w:hAnsi="Calibri"/>
        </w:rPr>
      </w:pPr>
      <w:r>
        <w:rPr>
          <w:rFonts w:ascii="Calibri" w:hAnsi="Calibri"/>
        </w:rPr>
        <w:t xml:space="preserve">Google Cloud </w:t>
      </w:r>
    </w:p>
    <w:p w:rsidR="007C23E0" w:rsidRDefault="00F7175F" w:rsidP="005A5002">
      <w:pPr>
        <w:numPr>
          <w:ilvl w:val="2"/>
          <w:numId w:val="11"/>
        </w:numPr>
        <w:rPr>
          <w:rFonts w:ascii="Calibri" w:hAnsi="Calibri"/>
        </w:rPr>
      </w:pPr>
      <w:r>
        <w:rPr>
          <w:rFonts w:ascii="Calibri" w:hAnsi="Calibri"/>
        </w:rPr>
        <w:t>Google Cloud Sales Credential</w:t>
      </w:r>
    </w:p>
    <w:p w:rsidR="005A5002" w:rsidRPr="005A5002" w:rsidRDefault="005A5002" w:rsidP="005A5002">
      <w:pPr>
        <w:ind w:left="2160"/>
        <w:rPr>
          <w:rFonts w:ascii="Calibri" w:hAnsi="Calibri"/>
        </w:rPr>
      </w:pPr>
    </w:p>
    <w:p w:rsidR="007C23E0" w:rsidRPr="00614A0D" w:rsidRDefault="007C23E0" w:rsidP="004A1ECA">
      <w:pPr>
        <w:numPr>
          <w:ilvl w:val="0"/>
          <w:numId w:val="11"/>
        </w:numPr>
        <w:ind w:firstLine="0"/>
        <w:rPr>
          <w:rFonts w:ascii="Calibri" w:hAnsi="Calibri"/>
        </w:rPr>
      </w:pPr>
      <w:r w:rsidRPr="00614A0D">
        <w:rPr>
          <w:rFonts w:ascii="Calibri" w:hAnsi="Calibri"/>
        </w:rPr>
        <w:t>VMware Certified Professional – VCP5</w:t>
      </w:r>
    </w:p>
    <w:p w:rsidR="007C23E0" w:rsidRPr="00614A0D" w:rsidRDefault="007C23E0" w:rsidP="004A1ECA">
      <w:pPr>
        <w:numPr>
          <w:ilvl w:val="2"/>
          <w:numId w:val="11"/>
        </w:numPr>
        <w:rPr>
          <w:rFonts w:ascii="Calibri" w:hAnsi="Calibri"/>
        </w:rPr>
      </w:pPr>
      <w:r w:rsidRPr="00614A0D">
        <w:rPr>
          <w:rFonts w:ascii="Calibri" w:hAnsi="Calibri"/>
        </w:rPr>
        <w:t>Datacenter Virtualization (VCP-DV on vSphere 5)</w:t>
      </w:r>
    </w:p>
    <w:p w:rsidR="007C23E0" w:rsidRPr="00614A0D" w:rsidRDefault="007C23E0" w:rsidP="004A1ECA">
      <w:pPr>
        <w:numPr>
          <w:ilvl w:val="2"/>
          <w:numId w:val="11"/>
        </w:numPr>
        <w:rPr>
          <w:rFonts w:ascii="Calibri" w:hAnsi="Calibri"/>
        </w:rPr>
      </w:pPr>
      <w:r w:rsidRPr="00614A0D">
        <w:rPr>
          <w:rFonts w:ascii="Calibri" w:hAnsi="Calibri"/>
        </w:rPr>
        <w:t>VMware Certified Professional – Cloud (VCP-Cloud)</w:t>
      </w:r>
    </w:p>
    <w:p w:rsidR="00B3600F" w:rsidRPr="007C23E0" w:rsidRDefault="00B3600F" w:rsidP="00B3600F">
      <w:pPr>
        <w:pStyle w:val="Caption"/>
        <w:rPr>
          <w:rFonts w:ascii="Calibri" w:hAnsi="Calibri"/>
          <w:lang w:val="en-HK"/>
        </w:rPr>
      </w:pPr>
    </w:p>
    <w:p w:rsidR="003D27A8" w:rsidRPr="00614A0D" w:rsidRDefault="00195386" w:rsidP="004A1ECA">
      <w:pPr>
        <w:numPr>
          <w:ilvl w:val="0"/>
          <w:numId w:val="11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>Microsoft Certifications:</w:t>
      </w:r>
      <w:r w:rsidR="00D93370" w:rsidRPr="00614A0D">
        <w:rPr>
          <w:rFonts w:ascii="Calibri" w:hAnsi="Calibri"/>
        </w:rPr>
        <w:t xml:space="preserve"> </w:t>
      </w:r>
    </w:p>
    <w:p w:rsidR="0001396F" w:rsidRPr="00614A0D" w:rsidRDefault="00195386" w:rsidP="004A1ECA">
      <w:pPr>
        <w:numPr>
          <w:ilvl w:val="2"/>
          <w:numId w:val="11"/>
        </w:numPr>
        <w:rPr>
          <w:rFonts w:ascii="Calibri" w:hAnsi="Calibri"/>
        </w:rPr>
      </w:pPr>
      <w:r w:rsidRPr="00614A0D">
        <w:rPr>
          <w:rFonts w:ascii="Calibri" w:hAnsi="Calibri"/>
        </w:rPr>
        <w:t>MCP (Microsoft Certified Professional)</w:t>
      </w:r>
    </w:p>
    <w:p w:rsidR="008F3901" w:rsidRPr="00614A0D" w:rsidRDefault="00A726A2" w:rsidP="004A1ECA">
      <w:pPr>
        <w:numPr>
          <w:ilvl w:val="2"/>
          <w:numId w:val="11"/>
        </w:numPr>
        <w:rPr>
          <w:rFonts w:ascii="Calibri" w:hAnsi="Calibri"/>
        </w:rPr>
      </w:pPr>
      <w:r w:rsidRPr="00614A0D">
        <w:rPr>
          <w:rFonts w:ascii="Calibri" w:hAnsi="Calibri"/>
        </w:rPr>
        <w:t>MCTS (Microsoft Certified Technology Specialist)</w:t>
      </w:r>
    </w:p>
    <w:p w:rsidR="002655DB" w:rsidRPr="00614A0D" w:rsidRDefault="002655DB" w:rsidP="004A1ECA">
      <w:pPr>
        <w:numPr>
          <w:ilvl w:val="2"/>
          <w:numId w:val="11"/>
        </w:numPr>
        <w:rPr>
          <w:rFonts w:ascii="Calibri" w:hAnsi="Calibri"/>
        </w:rPr>
      </w:pPr>
      <w:r w:rsidRPr="00614A0D">
        <w:rPr>
          <w:rFonts w:ascii="Calibri" w:hAnsi="Calibri"/>
        </w:rPr>
        <w:t>MCSE</w:t>
      </w:r>
      <w:r w:rsidR="00753D03" w:rsidRPr="00614A0D">
        <w:rPr>
          <w:rFonts w:ascii="Calibri" w:hAnsi="Calibri" w:hint="eastAsia"/>
        </w:rPr>
        <w:t xml:space="preserve"> (</w:t>
      </w:r>
      <w:r w:rsidR="00753D03" w:rsidRPr="00753D03">
        <w:rPr>
          <w:rFonts w:ascii="Calibri" w:hAnsi="Calibri"/>
        </w:rPr>
        <w:t>Microsoft Certified Solutions Expert</w:t>
      </w:r>
      <w:r w:rsidR="00753D03">
        <w:rPr>
          <w:rFonts w:ascii="Calibri" w:hAnsi="Calibri" w:hint="eastAsia"/>
        </w:rPr>
        <w:t>)</w:t>
      </w:r>
      <w:r w:rsidRPr="00614A0D">
        <w:rPr>
          <w:rFonts w:ascii="Calibri" w:hAnsi="Calibri"/>
        </w:rPr>
        <w:t xml:space="preserve"> ,MCSA and MCDBA</w:t>
      </w:r>
    </w:p>
    <w:p w:rsidR="00181436" w:rsidRPr="00614A0D" w:rsidRDefault="00181436" w:rsidP="00B61056">
      <w:pPr>
        <w:pStyle w:val="ListParagraph"/>
        <w:ind w:left="0"/>
        <w:rPr>
          <w:rFonts w:ascii="Calibri" w:hAnsi="Calibri"/>
        </w:rPr>
      </w:pPr>
    </w:p>
    <w:p w:rsidR="00181436" w:rsidRPr="00614A0D" w:rsidRDefault="00181436" w:rsidP="004A1ECA">
      <w:pPr>
        <w:numPr>
          <w:ilvl w:val="0"/>
          <w:numId w:val="11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 xml:space="preserve">Symantec </w:t>
      </w:r>
    </w:p>
    <w:p w:rsidR="00181436" w:rsidRPr="00614A0D" w:rsidRDefault="00181436" w:rsidP="004A1ECA">
      <w:pPr>
        <w:numPr>
          <w:ilvl w:val="1"/>
          <w:numId w:val="11"/>
        </w:numPr>
        <w:rPr>
          <w:rFonts w:ascii="Calibri" w:hAnsi="Calibri"/>
        </w:rPr>
      </w:pPr>
      <w:r w:rsidRPr="00614A0D">
        <w:rPr>
          <w:rFonts w:ascii="Calibri" w:hAnsi="Calibri"/>
        </w:rPr>
        <w:t>STS-Partner Accreditation</w:t>
      </w:r>
    </w:p>
    <w:p w:rsidR="00181436" w:rsidRPr="00614A0D" w:rsidRDefault="00181436" w:rsidP="004A1ECA">
      <w:pPr>
        <w:numPr>
          <w:ilvl w:val="2"/>
          <w:numId w:val="11"/>
        </w:numPr>
        <w:rPr>
          <w:rFonts w:ascii="Calibri" w:hAnsi="Calibri"/>
        </w:rPr>
      </w:pPr>
      <w:r w:rsidRPr="00614A0D">
        <w:rPr>
          <w:rFonts w:ascii="Calibri" w:hAnsi="Calibri"/>
        </w:rPr>
        <w:t>Symantec Endpoint Protection 11 MR 4(STS)</w:t>
      </w:r>
    </w:p>
    <w:p w:rsidR="00181436" w:rsidRPr="00614A0D" w:rsidRDefault="00181436" w:rsidP="004A1ECA">
      <w:pPr>
        <w:numPr>
          <w:ilvl w:val="2"/>
          <w:numId w:val="11"/>
        </w:numPr>
        <w:rPr>
          <w:rFonts w:ascii="Calibri" w:hAnsi="Calibri"/>
        </w:rPr>
      </w:pPr>
      <w:r w:rsidRPr="00614A0D">
        <w:rPr>
          <w:rFonts w:ascii="Calibri" w:hAnsi="Calibri"/>
        </w:rPr>
        <w:t>Symantec Technical Foundations: Security Solutions 1.0</w:t>
      </w:r>
    </w:p>
    <w:p w:rsidR="00181436" w:rsidRPr="00614A0D" w:rsidRDefault="00181436" w:rsidP="004A1ECA">
      <w:pPr>
        <w:numPr>
          <w:ilvl w:val="2"/>
          <w:numId w:val="11"/>
        </w:numPr>
        <w:rPr>
          <w:rFonts w:ascii="Calibri" w:hAnsi="Calibri"/>
          <w:b/>
        </w:rPr>
      </w:pPr>
      <w:r w:rsidRPr="00614A0D">
        <w:rPr>
          <w:rStyle w:val="Strong"/>
          <w:rFonts w:ascii="Calibri" w:hAnsi="Calibri"/>
          <w:b w:val="0"/>
        </w:rPr>
        <w:t>Symantec Backup Exec 2012 Technical Assessment</w:t>
      </w:r>
    </w:p>
    <w:p w:rsidR="00C25B82" w:rsidRPr="00614A0D" w:rsidRDefault="00C25B82" w:rsidP="00F97105">
      <w:pPr>
        <w:ind w:left="720"/>
        <w:rPr>
          <w:rFonts w:ascii="Calibri" w:hAnsi="Calibri"/>
        </w:rPr>
      </w:pPr>
    </w:p>
    <w:p w:rsidR="00B61056" w:rsidRPr="00614A0D" w:rsidRDefault="00540E0E" w:rsidP="004A1ECA">
      <w:pPr>
        <w:numPr>
          <w:ilvl w:val="0"/>
          <w:numId w:val="11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>Cisco Career Certifications:</w:t>
      </w:r>
      <w:r w:rsidR="00B92DAA" w:rsidRPr="00614A0D">
        <w:rPr>
          <w:rFonts w:ascii="Calibri" w:hAnsi="Calibri"/>
        </w:rPr>
        <w:t xml:space="preserve"> </w:t>
      </w:r>
    </w:p>
    <w:p w:rsidR="00B61056" w:rsidRPr="00614A0D" w:rsidRDefault="00540E0E" w:rsidP="004A1ECA">
      <w:pPr>
        <w:numPr>
          <w:ilvl w:val="2"/>
          <w:numId w:val="11"/>
        </w:numPr>
        <w:rPr>
          <w:rFonts w:ascii="Calibri" w:hAnsi="Calibri"/>
        </w:rPr>
      </w:pPr>
      <w:r w:rsidRPr="00614A0D">
        <w:rPr>
          <w:rFonts w:ascii="Calibri" w:hAnsi="Calibri"/>
        </w:rPr>
        <w:t>CCNA (Cisco Certified Network Associate</w:t>
      </w:r>
      <w:r w:rsidR="002E4D34" w:rsidRPr="00614A0D">
        <w:rPr>
          <w:rFonts w:ascii="Calibri" w:hAnsi="Calibri"/>
        </w:rPr>
        <w:t>)</w:t>
      </w:r>
      <w:r w:rsidR="0084711B" w:rsidRPr="00614A0D">
        <w:rPr>
          <w:rFonts w:ascii="Calibri" w:hAnsi="Calibri"/>
        </w:rPr>
        <w:t>,</w:t>
      </w:r>
      <w:r w:rsidR="000556A2" w:rsidRPr="00614A0D">
        <w:rPr>
          <w:rFonts w:ascii="Calibri" w:hAnsi="Calibri"/>
        </w:rPr>
        <w:t xml:space="preserve"> </w:t>
      </w:r>
    </w:p>
    <w:p w:rsidR="00AD3156" w:rsidRPr="00614A0D" w:rsidRDefault="000556A2" w:rsidP="004A1ECA">
      <w:pPr>
        <w:numPr>
          <w:ilvl w:val="2"/>
          <w:numId w:val="11"/>
        </w:numPr>
        <w:rPr>
          <w:rFonts w:ascii="Calibri" w:hAnsi="Calibri"/>
        </w:rPr>
      </w:pPr>
      <w:r w:rsidRPr="00614A0D">
        <w:rPr>
          <w:rFonts w:ascii="Calibri" w:hAnsi="Calibri"/>
        </w:rPr>
        <w:t xml:space="preserve">CCNP </w:t>
      </w:r>
      <w:r w:rsidR="00B73D0E" w:rsidRPr="00614A0D">
        <w:rPr>
          <w:rFonts w:ascii="Calibri" w:hAnsi="Calibri"/>
        </w:rPr>
        <w:t xml:space="preserve">(Cisco Certified Network Professional) </w:t>
      </w:r>
      <w:r w:rsidRPr="00614A0D">
        <w:rPr>
          <w:rFonts w:ascii="Calibri" w:hAnsi="Calibri"/>
        </w:rPr>
        <w:t>642-902</w:t>
      </w:r>
    </w:p>
    <w:p w:rsidR="00AE7C78" w:rsidRPr="00614A0D" w:rsidRDefault="00AE7C78" w:rsidP="00753D03">
      <w:pPr>
        <w:pStyle w:val="ListParagraph"/>
        <w:ind w:left="0"/>
        <w:rPr>
          <w:rFonts w:ascii="Calibri" w:hAnsi="Calibri"/>
        </w:rPr>
      </w:pPr>
    </w:p>
    <w:p w:rsidR="00753D03" w:rsidRPr="00614A0D" w:rsidRDefault="00A33722" w:rsidP="004A1ECA">
      <w:pPr>
        <w:numPr>
          <w:ilvl w:val="0"/>
          <w:numId w:val="11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 xml:space="preserve">EMC Education Services – EMC Proven Professional </w:t>
      </w:r>
    </w:p>
    <w:p w:rsidR="00753D03" w:rsidRDefault="00753D03" w:rsidP="004A1ECA">
      <w:pPr>
        <w:numPr>
          <w:ilvl w:val="2"/>
          <w:numId w:val="11"/>
        </w:numPr>
        <w:rPr>
          <w:rFonts w:ascii="Calibri" w:hAnsi="Calibri"/>
        </w:rPr>
      </w:pPr>
      <w:r w:rsidRPr="00614A0D">
        <w:rPr>
          <w:rFonts w:ascii="Calibri" w:hAnsi="Calibri"/>
        </w:rPr>
        <w:t>2012 EMC Sales Accreditation and Velocity SE</w:t>
      </w:r>
      <w:r w:rsidR="005B1C95">
        <w:rPr>
          <w:rFonts w:ascii="Calibri" w:hAnsi="Calibri" w:hint="eastAsia"/>
        </w:rPr>
        <w:t xml:space="preserve">, </w:t>
      </w:r>
      <w:r w:rsidRPr="005B1C95">
        <w:rPr>
          <w:rFonts w:ascii="Calibri" w:hAnsi="Calibri"/>
        </w:rPr>
        <w:t>2011 VSE Consolidate Product &amp; Technology Test</w:t>
      </w:r>
      <w:r w:rsidR="005B1C95" w:rsidRPr="005B1C95">
        <w:rPr>
          <w:rFonts w:ascii="Calibri" w:hAnsi="Calibri" w:hint="eastAsia"/>
        </w:rPr>
        <w:t xml:space="preserve">, </w:t>
      </w:r>
      <w:r w:rsidRPr="005B1C95">
        <w:rPr>
          <w:rFonts w:ascii="Calibri" w:hAnsi="Calibri"/>
        </w:rPr>
        <w:t>Backup and Recovery Product and Technology Test</w:t>
      </w:r>
    </w:p>
    <w:p w:rsidR="005B1C95" w:rsidRPr="005B1C95" w:rsidRDefault="005B1C95" w:rsidP="004A1ECA">
      <w:pPr>
        <w:numPr>
          <w:ilvl w:val="2"/>
          <w:numId w:val="11"/>
        </w:numPr>
        <w:rPr>
          <w:rFonts w:ascii="Calibri" w:hAnsi="Calibri"/>
        </w:rPr>
      </w:pPr>
      <w:r w:rsidRPr="005B1C95">
        <w:rPr>
          <w:rFonts w:ascii="Calibri" w:hAnsi="Calibri"/>
          <w:bCs/>
        </w:rPr>
        <w:t>E22-290 Data Domain Deduplication, Backup and Recovery</w:t>
      </w:r>
    </w:p>
    <w:p w:rsidR="00A33722" w:rsidRPr="00614A0D" w:rsidRDefault="00A33722" w:rsidP="00A33722">
      <w:pPr>
        <w:pStyle w:val="ListParagraph"/>
        <w:rPr>
          <w:rFonts w:ascii="Calibri" w:hAnsi="Calibri"/>
        </w:rPr>
      </w:pPr>
    </w:p>
    <w:p w:rsidR="00550772" w:rsidRPr="00614A0D" w:rsidRDefault="00F07626" w:rsidP="004A1ECA">
      <w:pPr>
        <w:numPr>
          <w:ilvl w:val="0"/>
          <w:numId w:val="11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>HP Accredited Sales Consultant (ASC) - HP Ent</w:t>
      </w:r>
      <w:r w:rsidR="00D57B5F" w:rsidRPr="00614A0D">
        <w:rPr>
          <w:rFonts w:ascii="Calibri" w:hAnsi="Calibri"/>
        </w:rPr>
        <w:t>erprise Storage Solutions 2010</w:t>
      </w:r>
      <w:r w:rsidR="00BA1B05" w:rsidRPr="00614A0D">
        <w:rPr>
          <w:rFonts w:ascii="Calibri" w:hAnsi="Calibri"/>
        </w:rPr>
        <w:t xml:space="preserve"> (HP2-K03)</w:t>
      </w:r>
      <w:r w:rsidR="002F7BCD" w:rsidRPr="00614A0D">
        <w:rPr>
          <w:rFonts w:ascii="Calibri" w:hAnsi="Calibri"/>
        </w:rPr>
        <w:t>.</w:t>
      </w:r>
    </w:p>
    <w:p w:rsidR="005645E3" w:rsidRPr="00614A0D" w:rsidRDefault="005645E3" w:rsidP="005645E3">
      <w:pPr>
        <w:pStyle w:val="ListParagraph"/>
        <w:rPr>
          <w:rFonts w:ascii="Calibri" w:hAnsi="Calibri"/>
        </w:rPr>
      </w:pPr>
    </w:p>
    <w:p w:rsidR="00753D03" w:rsidRPr="00614A0D" w:rsidRDefault="005645E3" w:rsidP="004A1ECA">
      <w:pPr>
        <w:numPr>
          <w:ilvl w:val="0"/>
          <w:numId w:val="11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 xml:space="preserve">IBM </w:t>
      </w:r>
      <w:r w:rsidR="00753D03" w:rsidRPr="00614A0D">
        <w:rPr>
          <w:rFonts w:ascii="Calibri" w:hAnsi="Calibri" w:hint="eastAsia"/>
        </w:rPr>
        <w:t>Professional</w:t>
      </w:r>
    </w:p>
    <w:p w:rsidR="00753D03" w:rsidRPr="00753D03" w:rsidRDefault="00CF24C6" w:rsidP="004A1ECA">
      <w:pPr>
        <w:numPr>
          <w:ilvl w:val="2"/>
          <w:numId w:val="11"/>
        </w:numPr>
        <w:rPr>
          <w:rFonts w:ascii="Calibri" w:hAnsi="Calibri"/>
        </w:rPr>
      </w:pPr>
      <w:r>
        <w:rPr>
          <w:rFonts w:ascii="Calibri" w:hAnsi="Calibri"/>
        </w:rPr>
        <w:t>000-781</w:t>
      </w:r>
      <w:r>
        <w:rPr>
          <w:rFonts w:ascii="Calibri" w:hAnsi="Calibri" w:hint="eastAsia"/>
        </w:rPr>
        <w:t>:</w:t>
      </w:r>
      <w:r w:rsidR="00753D03" w:rsidRPr="00753D03">
        <w:rPr>
          <w:rFonts w:ascii="Calibri" w:hAnsi="Calibri"/>
        </w:rPr>
        <w:t xml:space="preserve"> PureFlex Technical Support V1</w:t>
      </w:r>
    </w:p>
    <w:p w:rsidR="00753D03" w:rsidRPr="00753D03" w:rsidRDefault="00753D03" w:rsidP="004A1ECA">
      <w:pPr>
        <w:numPr>
          <w:ilvl w:val="2"/>
          <w:numId w:val="11"/>
        </w:numPr>
        <w:rPr>
          <w:rFonts w:ascii="Calibri" w:hAnsi="Calibri"/>
        </w:rPr>
      </w:pPr>
      <w:r w:rsidRPr="00753D03">
        <w:rPr>
          <w:rFonts w:ascii="Calibri" w:hAnsi="Calibri"/>
        </w:rPr>
        <w:t>000-958: Enterprise Storage Technical Support V3</w:t>
      </w:r>
    </w:p>
    <w:p w:rsidR="00550772" w:rsidRPr="00614A0D" w:rsidRDefault="00550772" w:rsidP="00550772">
      <w:pPr>
        <w:rPr>
          <w:rFonts w:ascii="Calibri" w:hAnsi="Calibri"/>
        </w:rPr>
      </w:pPr>
    </w:p>
    <w:p w:rsidR="00753D03" w:rsidRPr="00AE1BA6" w:rsidRDefault="00B61056" w:rsidP="00AE1BA6">
      <w:pPr>
        <w:numPr>
          <w:ilvl w:val="0"/>
          <w:numId w:val="11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>SonicWALL: CSSA (Certified SonicWALL Security Administrator)</w:t>
      </w:r>
    </w:p>
    <w:p w:rsidR="00BA4563" w:rsidRPr="00AE1BA6" w:rsidRDefault="00753D03" w:rsidP="00BA4563">
      <w:pPr>
        <w:numPr>
          <w:ilvl w:val="0"/>
          <w:numId w:val="11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>ITIL® V3 Foundation (Information Technology Infrastructure Library).</w:t>
      </w:r>
    </w:p>
    <w:p w:rsidR="0095599D" w:rsidRPr="00614A0D" w:rsidRDefault="0095599D" w:rsidP="004A1ECA">
      <w:pPr>
        <w:numPr>
          <w:ilvl w:val="0"/>
          <w:numId w:val="11"/>
        </w:numPr>
        <w:ind w:left="900" w:hanging="180"/>
        <w:rPr>
          <w:rFonts w:ascii="Calibri" w:hAnsi="Calibri"/>
        </w:rPr>
      </w:pPr>
      <w:r w:rsidRPr="00614A0D">
        <w:rPr>
          <w:rFonts w:ascii="Calibri" w:hAnsi="Calibri"/>
        </w:rPr>
        <w:t>PMP® (Project Management Professional) Course</w:t>
      </w:r>
      <w:r w:rsidR="00AE7C78" w:rsidRPr="00614A0D">
        <w:rPr>
          <w:rFonts w:ascii="Calibri" w:hAnsi="Calibri"/>
        </w:rPr>
        <w:t xml:space="preserve"> </w:t>
      </w:r>
      <w:r w:rsidR="005849EC" w:rsidRPr="00614A0D">
        <w:rPr>
          <w:rFonts w:ascii="Calibri" w:hAnsi="Calibri"/>
        </w:rPr>
        <w:t xml:space="preserve">Completed </w:t>
      </w:r>
    </w:p>
    <w:sectPr w:rsidR="0095599D" w:rsidRPr="00614A0D" w:rsidSect="0034120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FA" w:rsidRDefault="002870FA" w:rsidP="00A84CC7">
      <w:r>
        <w:separator/>
      </w:r>
    </w:p>
  </w:endnote>
  <w:endnote w:type="continuationSeparator" w:id="0">
    <w:p w:rsidR="002870FA" w:rsidRDefault="002870FA" w:rsidP="00A8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M4 Chinese-PRC">
    <w:altName w:val="Microsoft YaHei"/>
    <w:charset w:val="86"/>
    <w:family w:val="swiss"/>
    <w:pitch w:val="variable"/>
    <w:sig w:usb0="00000000" w:usb1="080E0000" w:usb2="00000010" w:usb3="00000000" w:csb0="0004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FA" w:rsidRDefault="002870FA" w:rsidP="00A84CC7">
      <w:r>
        <w:separator/>
      </w:r>
    </w:p>
  </w:footnote>
  <w:footnote w:type="continuationSeparator" w:id="0">
    <w:p w:rsidR="002870FA" w:rsidRDefault="002870FA" w:rsidP="00A84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8BC5CC4"/>
    <w:lvl w:ilvl="0">
      <w:start w:val="1"/>
      <w:numFmt w:val="decimal"/>
      <w:pStyle w:val="ListNumber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B92CC8E"/>
    <w:lvl w:ilvl="0">
      <w:start w:val="1"/>
      <w:numFmt w:val="decimal"/>
      <w:pStyle w:val="ListNumber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84EE4280"/>
    <w:lvl w:ilvl="0">
      <w:start w:val="1"/>
      <w:numFmt w:val="decimal"/>
      <w:pStyle w:val="ListNumber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43CDA7E"/>
    <w:lvl w:ilvl="0">
      <w:start w:val="1"/>
      <w:numFmt w:val="decimal"/>
      <w:pStyle w:val="ListNumber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D23A9C10"/>
    <w:lvl w:ilvl="0">
      <w:start w:val="1"/>
      <w:numFmt w:val="bullet"/>
      <w:pStyle w:val="ListBullet5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408829C"/>
    <w:lvl w:ilvl="0">
      <w:start w:val="1"/>
      <w:numFmt w:val="bullet"/>
      <w:pStyle w:val="ListBullet4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86C8700"/>
    <w:lvl w:ilvl="0">
      <w:start w:val="1"/>
      <w:numFmt w:val="bullet"/>
      <w:pStyle w:val="ListBullet3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0A20C6"/>
    <w:lvl w:ilvl="0">
      <w:start w:val="1"/>
      <w:numFmt w:val="bullet"/>
      <w:pStyle w:val="ListBullet2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108970"/>
    <w:lvl w:ilvl="0">
      <w:start w:val="1"/>
      <w:numFmt w:val="decimal"/>
      <w:pStyle w:val="ListNumber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0FA10A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ED3783"/>
    <w:multiLevelType w:val="hybridMultilevel"/>
    <w:tmpl w:val="96409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42D9E"/>
    <w:multiLevelType w:val="hybridMultilevel"/>
    <w:tmpl w:val="7FD46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008C7"/>
    <w:multiLevelType w:val="hybridMultilevel"/>
    <w:tmpl w:val="0F08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327A4"/>
    <w:multiLevelType w:val="hybridMultilevel"/>
    <w:tmpl w:val="FD101336"/>
    <w:lvl w:ilvl="0" w:tplc="0409000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74" w:hanging="360"/>
      </w:pPr>
      <w:rPr>
        <w:rFonts w:ascii="Wingdings" w:hAnsi="Wingdings" w:hint="default"/>
      </w:rPr>
    </w:lvl>
  </w:abstractNum>
  <w:abstractNum w:abstractNumId="14" w15:restartNumberingAfterBreak="0">
    <w:nsid w:val="6BC64A0B"/>
    <w:multiLevelType w:val="hybridMultilevel"/>
    <w:tmpl w:val="5EF2CD18"/>
    <w:lvl w:ilvl="0" w:tplc="0409000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74" w:hanging="360"/>
      </w:pPr>
      <w:rPr>
        <w:rFonts w:ascii="Wingdings" w:hAnsi="Wingdings" w:hint="default"/>
      </w:rPr>
    </w:lvl>
  </w:abstractNum>
  <w:abstractNum w:abstractNumId="15" w15:restartNumberingAfterBreak="0">
    <w:nsid w:val="747D2AD2"/>
    <w:multiLevelType w:val="hybridMultilevel"/>
    <w:tmpl w:val="142EA62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5498A510">
      <w:numFmt w:val="bullet"/>
      <w:lvlText w:val="-"/>
      <w:lvlJc w:val="left"/>
      <w:pPr>
        <w:ind w:left="840" w:hanging="360"/>
      </w:pPr>
      <w:rPr>
        <w:rFonts w:ascii="Times New Roman" w:eastAsia="PMingLiU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HK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0MLEwNLa0MDOyNDdT0lEKTi0uzszPAykwrwUAIXlVUCwAAAA="/>
  </w:docVars>
  <w:rsids>
    <w:rsidRoot w:val="00F14343"/>
    <w:rsid w:val="00005685"/>
    <w:rsid w:val="0001396F"/>
    <w:rsid w:val="00013A85"/>
    <w:rsid w:val="00014759"/>
    <w:rsid w:val="00021982"/>
    <w:rsid w:val="00023B8D"/>
    <w:rsid w:val="0002461F"/>
    <w:rsid w:val="00025CF4"/>
    <w:rsid w:val="00026898"/>
    <w:rsid w:val="00027442"/>
    <w:rsid w:val="00035CC7"/>
    <w:rsid w:val="00037382"/>
    <w:rsid w:val="00043D31"/>
    <w:rsid w:val="00046E5B"/>
    <w:rsid w:val="00051183"/>
    <w:rsid w:val="000526EC"/>
    <w:rsid w:val="000556A2"/>
    <w:rsid w:val="00057F80"/>
    <w:rsid w:val="00065E0D"/>
    <w:rsid w:val="00072595"/>
    <w:rsid w:val="00074843"/>
    <w:rsid w:val="000835AA"/>
    <w:rsid w:val="000866C9"/>
    <w:rsid w:val="00087DBB"/>
    <w:rsid w:val="00094B9B"/>
    <w:rsid w:val="000A0FFC"/>
    <w:rsid w:val="000A252F"/>
    <w:rsid w:val="000B21A6"/>
    <w:rsid w:val="000B293F"/>
    <w:rsid w:val="000B2BB6"/>
    <w:rsid w:val="000B37C8"/>
    <w:rsid w:val="000B500C"/>
    <w:rsid w:val="000B5C9E"/>
    <w:rsid w:val="000C0129"/>
    <w:rsid w:val="000C1DCB"/>
    <w:rsid w:val="000C3487"/>
    <w:rsid w:val="000C3A0A"/>
    <w:rsid w:val="000C4C91"/>
    <w:rsid w:val="000C5C61"/>
    <w:rsid w:val="000C6C1F"/>
    <w:rsid w:val="000D08BA"/>
    <w:rsid w:val="000D309F"/>
    <w:rsid w:val="000D61FC"/>
    <w:rsid w:val="000E023A"/>
    <w:rsid w:val="000E5EA8"/>
    <w:rsid w:val="000F1037"/>
    <w:rsid w:val="000F14E7"/>
    <w:rsid w:val="000F354A"/>
    <w:rsid w:val="000F49E1"/>
    <w:rsid w:val="000F4A2A"/>
    <w:rsid w:val="000F78D7"/>
    <w:rsid w:val="00112657"/>
    <w:rsid w:val="001220B7"/>
    <w:rsid w:val="00123691"/>
    <w:rsid w:val="001238DC"/>
    <w:rsid w:val="001253B4"/>
    <w:rsid w:val="00131260"/>
    <w:rsid w:val="001455CE"/>
    <w:rsid w:val="00145DC7"/>
    <w:rsid w:val="0015746B"/>
    <w:rsid w:val="0016727A"/>
    <w:rsid w:val="0017059B"/>
    <w:rsid w:val="001720E1"/>
    <w:rsid w:val="00173F2A"/>
    <w:rsid w:val="00175774"/>
    <w:rsid w:val="00181436"/>
    <w:rsid w:val="0018244F"/>
    <w:rsid w:val="001831B9"/>
    <w:rsid w:val="00183959"/>
    <w:rsid w:val="00186CA3"/>
    <w:rsid w:val="00195386"/>
    <w:rsid w:val="00195771"/>
    <w:rsid w:val="00197E3C"/>
    <w:rsid w:val="001A32CA"/>
    <w:rsid w:val="001A7882"/>
    <w:rsid w:val="001B7570"/>
    <w:rsid w:val="001C0B7A"/>
    <w:rsid w:val="001C48D4"/>
    <w:rsid w:val="001C6470"/>
    <w:rsid w:val="001C7F21"/>
    <w:rsid w:val="001D37A1"/>
    <w:rsid w:val="001D5437"/>
    <w:rsid w:val="001D7AFD"/>
    <w:rsid w:val="001E10E0"/>
    <w:rsid w:val="001F215B"/>
    <w:rsid w:val="002004AB"/>
    <w:rsid w:val="00210DA3"/>
    <w:rsid w:val="002230FB"/>
    <w:rsid w:val="00223ED1"/>
    <w:rsid w:val="002368CD"/>
    <w:rsid w:val="002437FB"/>
    <w:rsid w:val="002470DA"/>
    <w:rsid w:val="002472D4"/>
    <w:rsid w:val="002503D0"/>
    <w:rsid w:val="00253661"/>
    <w:rsid w:val="00254AC8"/>
    <w:rsid w:val="00256A6D"/>
    <w:rsid w:val="002655DB"/>
    <w:rsid w:val="002663E2"/>
    <w:rsid w:val="002774B1"/>
    <w:rsid w:val="0028200B"/>
    <w:rsid w:val="002859D9"/>
    <w:rsid w:val="002870FA"/>
    <w:rsid w:val="0029023E"/>
    <w:rsid w:val="00290358"/>
    <w:rsid w:val="002930D3"/>
    <w:rsid w:val="00295F3C"/>
    <w:rsid w:val="002972F2"/>
    <w:rsid w:val="002A0955"/>
    <w:rsid w:val="002A6151"/>
    <w:rsid w:val="002B027E"/>
    <w:rsid w:val="002B31F7"/>
    <w:rsid w:val="002B561D"/>
    <w:rsid w:val="002C2687"/>
    <w:rsid w:val="002C5AF9"/>
    <w:rsid w:val="002C5CC4"/>
    <w:rsid w:val="002C6285"/>
    <w:rsid w:val="002C6C30"/>
    <w:rsid w:val="002D37A3"/>
    <w:rsid w:val="002D3BFE"/>
    <w:rsid w:val="002D5DC8"/>
    <w:rsid w:val="002E241C"/>
    <w:rsid w:val="002E30E2"/>
    <w:rsid w:val="002E3859"/>
    <w:rsid w:val="002E4D34"/>
    <w:rsid w:val="002F0A64"/>
    <w:rsid w:val="002F0B32"/>
    <w:rsid w:val="002F2BE8"/>
    <w:rsid w:val="002F54E0"/>
    <w:rsid w:val="002F6190"/>
    <w:rsid w:val="002F7BCD"/>
    <w:rsid w:val="00304AF3"/>
    <w:rsid w:val="00313C77"/>
    <w:rsid w:val="00314A88"/>
    <w:rsid w:val="00320573"/>
    <w:rsid w:val="003230BA"/>
    <w:rsid w:val="0032577A"/>
    <w:rsid w:val="00327B94"/>
    <w:rsid w:val="0033132B"/>
    <w:rsid w:val="00331862"/>
    <w:rsid w:val="00337FD5"/>
    <w:rsid w:val="00341202"/>
    <w:rsid w:val="00342F6A"/>
    <w:rsid w:val="00344A6A"/>
    <w:rsid w:val="00352BCF"/>
    <w:rsid w:val="00356C41"/>
    <w:rsid w:val="00363140"/>
    <w:rsid w:val="00363A45"/>
    <w:rsid w:val="003724BC"/>
    <w:rsid w:val="003761DB"/>
    <w:rsid w:val="00377454"/>
    <w:rsid w:val="00396476"/>
    <w:rsid w:val="003A100E"/>
    <w:rsid w:val="003B2826"/>
    <w:rsid w:val="003B2E1A"/>
    <w:rsid w:val="003B30EB"/>
    <w:rsid w:val="003C567D"/>
    <w:rsid w:val="003D27A8"/>
    <w:rsid w:val="003D2D23"/>
    <w:rsid w:val="003F068A"/>
    <w:rsid w:val="003F3996"/>
    <w:rsid w:val="003F4824"/>
    <w:rsid w:val="003F5EEB"/>
    <w:rsid w:val="00401CBB"/>
    <w:rsid w:val="00411A80"/>
    <w:rsid w:val="00415D94"/>
    <w:rsid w:val="00422885"/>
    <w:rsid w:val="0042494F"/>
    <w:rsid w:val="004253F7"/>
    <w:rsid w:val="00427BC5"/>
    <w:rsid w:val="004347CB"/>
    <w:rsid w:val="00441671"/>
    <w:rsid w:val="00451156"/>
    <w:rsid w:val="0045181A"/>
    <w:rsid w:val="004525E3"/>
    <w:rsid w:val="0045288A"/>
    <w:rsid w:val="0045377A"/>
    <w:rsid w:val="004600CC"/>
    <w:rsid w:val="00465862"/>
    <w:rsid w:val="00471338"/>
    <w:rsid w:val="00476EF6"/>
    <w:rsid w:val="004830C6"/>
    <w:rsid w:val="00491575"/>
    <w:rsid w:val="0049339C"/>
    <w:rsid w:val="004953D4"/>
    <w:rsid w:val="004A0A1A"/>
    <w:rsid w:val="004A0E44"/>
    <w:rsid w:val="004A1ECA"/>
    <w:rsid w:val="004A33CB"/>
    <w:rsid w:val="004A36EE"/>
    <w:rsid w:val="004A5B4B"/>
    <w:rsid w:val="004B32D4"/>
    <w:rsid w:val="004B65A0"/>
    <w:rsid w:val="004C46A2"/>
    <w:rsid w:val="004C58A9"/>
    <w:rsid w:val="004D668A"/>
    <w:rsid w:val="004D7FC5"/>
    <w:rsid w:val="004E13B1"/>
    <w:rsid w:val="004E3BA3"/>
    <w:rsid w:val="004E6773"/>
    <w:rsid w:val="004E70DF"/>
    <w:rsid w:val="004E7E99"/>
    <w:rsid w:val="005113A3"/>
    <w:rsid w:val="00513AA8"/>
    <w:rsid w:val="0051752C"/>
    <w:rsid w:val="0052125A"/>
    <w:rsid w:val="00524B82"/>
    <w:rsid w:val="005310AA"/>
    <w:rsid w:val="005338B3"/>
    <w:rsid w:val="005366D5"/>
    <w:rsid w:val="00540010"/>
    <w:rsid w:val="00540E0E"/>
    <w:rsid w:val="00547D0C"/>
    <w:rsid w:val="00550772"/>
    <w:rsid w:val="00556A6E"/>
    <w:rsid w:val="005645E3"/>
    <w:rsid w:val="00571848"/>
    <w:rsid w:val="005719A5"/>
    <w:rsid w:val="00575A54"/>
    <w:rsid w:val="005849EC"/>
    <w:rsid w:val="00592E2C"/>
    <w:rsid w:val="00593120"/>
    <w:rsid w:val="00596095"/>
    <w:rsid w:val="00597070"/>
    <w:rsid w:val="005973AA"/>
    <w:rsid w:val="005A181B"/>
    <w:rsid w:val="005A5002"/>
    <w:rsid w:val="005A5803"/>
    <w:rsid w:val="005B1C95"/>
    <w:rsid w:val="005B41C3"/>
    <w:rsid w:val="005B5F5E"/>
    <w:rsid w:val="005B73AF"/>
    <w:rsid w:val="005C5CFD"/>
    <w:rsid w:val="005C7141"/>
    <w:rsid w:val="005D3139"/>
    <w:rsid w:val="005D39A2"/>
    <w:rsid w:val="005D478C"/>
    <w:rsid w:val="005D525C"/>
    <w:rsid w:val="005E2944"/>
    <w:rsid w:val="005E31DB"/>
    <w:rsid w:val="005E53E6"/>
    <w:rsid w:val="005E6F81"/>
    <w:rsid w:val="005F171C"/>
    <w:rsid w:val="006013AF"/>
    <w:rsid w:val="00607B3B"/>
    <w:rsid w:val="00611FEA"/>
    <w:rsid w:val="00614A0D"/>
    <w:rsid w:val="00620595"/>
    <w:rsid w:val="006233C8"/>
    <w:rsid w:val="00625049"/>
    <w:rsid w:val="00634ACE"/>
    <w:rsid w:val="00651192"/>
    <w:rsid w:val="0065451D"/>
    <w:rsid w:val="00655609"/>
    <w:rsid w:val="00662625"/>
    <w:rsid w:val="006634CC"/>
    <w:rsid w:val="00667625"/>
    <w:rsid w:val="0067781E"/>
    <w:rsid w:val="00677C07"/>
    <w:rsid w:val="00680DA9"/>
    <w:rsid w:val="006841F7"/>
    <w:rsid w:val="00693383"/>
    <w:rsid w:val="00696D38"/>
    <w:rsid w:val="006A49DA"/>
    <w:rsid w:val="006B022A"/>
    <w:rsid w:val="006B0BFF"/>
    <w:rsid w:val="006B2211"/>
    <w:rsid w:val="006B52E5"/>
    <w:rsid w:val="006C12B8"/>
    <w:rsid w:val="006C12EC"/>
    <w:rsid w:val="006C1CE5"/>
    <w:rsid w:val="006C759E"/>
    <w:rsid w:val="006C7ADA"/>
    <w:rsid w:val="006E02EC"/>
    <w:rsid w:val="006E07CE"/>
    <w:rsid w:val="006E0E92"/>
    <w:rsid w:val="006E325E"/>
    <w:rsid w:val="006E5FD7"/>
    <w:rsid w:val="006F486A"/>
    <w:rsid w:val="006F5267"/>
    <w:rsid w:val="00704AA8"/>
    <w:rsid w:val="00710C7B"/>
    <w:rsid w:val="00712D23"/>
    <w:rsid w:val="00712FFE"/>
    <w:rsid w:val="00717461"/>
    <w:rsid w:val="00723112"/>
    <w:rsid w:val="00725C2F"/>
    <w:rsid w:val="00725CB9"/>
    <w:rsid w:val="0073414A"/>
    <w:rsid w:val="00734B41"/>
    <w:rsid w:val="00741281"/>
    <w:rsid w:val="00741E5C"/>
    <w:rsid w:val="00742FB1"/>
    <w:rsid w:val="007439C3"/>
    <w:rsid w:val="007452E7"/>
    <w:rsid w:val="00753656"/>
    <w:rsid w:val="00753D03"/>
    <w:rsid w:val="00753D6F"/>
    <w:rsid w:val="00757D4B"/>
    <w:rsid w:val="007636CB"/>
    <w:rsid w:val="0076437A"/>
    <w:rsid w:val="00764A50"/>
    <w:rsid w:val="00767673"/>
    <w:rsid w:val="0077182B"/>
    <w:rsid w:val="00773CC1"/>
    <w:rsid w:val="0077549B"/>
    <w:rsid w:val="00780312"/>
    <w:rsid w:val="0078220E"/>
    <w:rsid w:val="007866D5"/>
    <w:rsid w:val="00787FA7"/>
    <w:rsid w:val="007900EB"/>
    <w:rsid w:val="00792242"/>
    <w:rsid w:val="00794A38"/>
    <w:rsid w:val="007A63C5"/>
    <w:rsid w:val="007B2E82"/>
    <w:rsid w:val="007B371B"/>
    <w:rsid w:val="007B5F0E"/>
    <w:rsid w:val="007C23E0"/>
    <w:rsid w:val="007C32DD"/>
    <w:rsid w:val="007C5863"/>
    <w:rsid w:val="007C700C"/>
    <w:rsid w:val="007D3246"/>
    <w:rsid w:val="007D32C7"/>
    <w:rsid w:val="007D57C8"/>
    <w:rsid w:val="007D6902"/>
    <w:rsid w:val="007D6BE0"/>
    <w:rsid w:val="007E299E"/>
    <w:rsid w:val="007E6980"/>
    <w:rsid w:val="007E6C6B"/>
    <w:rsid w:val="007F1ACF"/>
    <w:rsid w:val="007F2C17"/>
    <w:rsid w:val="007F3BAC"/>
    <w:rsid w:val="007F64DD"/>
    <w:rsid w:val="008032BE"/>
    <w:rsid w:val="00804A73"/>
    <w:rsid w:val="0081320A"/>
    <w:rsid w:val="00814C17"/>
    <w:rsid w:val="008251B7"/>
    <w:rsid w:val="008254DA"/>
    <w:rsid w:val="008257BB"/>
    <w:rsid w:val="008341BB"/>
    <w:rsid w:val="00844C12"/>
    <w:rsid w:val="008456F8"/>
    <w:rsid w:val="00846FAF"/>
    <w:rsid w:val="0084711B"/>
    <w:rsid w:val="0084754B"/>
    <w:rsid w:val="00853363"/>
    <w:rsid w:val="00853B1E"/>
    <w:rsid w:val="00854BAC"/>
    <w:rsid w:val="00861548"/>
    <w:rsid w:val="00873031"/>
    <w:rsid w:val="008801B2"/>
    <w:rsid w:val="0088131F"/>
    <w:rsid w:val="00882043"/>
    <w:rsid w:val="00886892"/>
    <w:rsid w:val="0089258B"/>
    <w:rsid w:val="00893035"/>
    <w:rsid w:val="00896A3E"/>
    <w:rsid w:val="008C33E4"/>
    <w:rsid w:val="008C42C7"/>
    <w:rsid w:val="008C6010"/>
    <w:rsid w:val="008D0BE0"/>
    <w:rsid w:val="008E1AE5"/>
    <w:rsid w:val="008E2B3A"/>
    <w:rsid w:val="008E6E4F"/>
    <w:rsid w:val="008F3901"/>
    <w:rsid w:val="008F4EB5"/>
    <w:rsid w:val="008F6A6C"/>
    <w:rsid w:val="00901216"/>
    <w:rsid w:val="00902FFD"/>
    <w:rsid w:val="00912C32"/>
    <w:rsid w:val="00912F11"/>
    <w:rsid w:val="00912FA8"/>
    <w:rsid w:val="00913FF0"/>
    <w:rsid w:val="00916BC1"/>
    <w:rsid w:val="0092043A"/>
    <w:rsid w:val="00926359"/>
    <w:rsid w:val="009279C8"/>
    <w:rsid w:val="00932E50"/>
    <w:rsid w:val="0094062D"/>
    <w:rsid w:val="0094756E"/>
    <w:rsid w:val="00951923"/>
    <w:rsid w:val="0095599D"/>
    <w:rsid w:val="00960512"/>
    <w:rsid w:val="00972275"/>
    <w:rsid w:val="00972EA3"/>
    <w:rsid w:val="0097486A"/>
    <w:rsid w:val="00977346"/>
    <w:rsid w:val="00980BF9"/>
    <w:rsid w:val="00990364"/>
    <w:rsid w:val="00996C99"/>
    <w:rsid w:val="009A2CFA"/>
    <w:rsid w:val="009A4666"/>
    <w:rsid w:val="009A7528"/>
    <w:rsid w:val="009B2A50"/>
    <w:rsid w:val="009B369B"/>
    <w:rsid w:val="009C0514"/>
    <w:rsid w:val="009C6EE1"/>
    <w:rsid w:val="009D5FEE"/>
    <w:rsid w:val="009E118E"/>
    <w:rsid w:val="009E328F"/>
    <w:rsid w:val="009E6DD3"/>
    <w:rsid w:val="009F1D04"/>
    <w:rsid w:val="009F61E7"/>
    <w:rsid w:val="009F690E"/>
    <w:rsid w:val="009F7C3B"/>
    <w:rsid w:val="00A0425A"/>
    <w:rsid w:val="00A06765"/>
    <w:rsid w:val="00A162FE"/>
    <w:rsid w:val="00A20E03"/>
    <w:rsid w:val="00A24F22"/>
    <w:rsid w:val="00A30CD1"/>
    <w:rsid w:val="00A33722"/>
    <w:rsid w:val="00A343B5"/>
    <w:rsid w:val="00A4356D"/>
    <w:rsid w:val="00A54093"/>
    <w:rsid w:val="00A6293C"/>
    <w:rsid w:val="00A7018C"/>
    <w:rsid w:val="00A726A2"/>
    <w:rsid w:val="00A72AE9"/>
    <w:rsid w:val="00A74427"/>
    <w:rsid w:val="00A74C83"/>
    <w:rsid w:val="00A76477"/>
    <w:rsid w:val="00A84CC7"/>
    <w:rsid w:val="00A856F1"/>
    <w:rsid w:val="00A867B6"/>
    <w:rsid w:val="00A86AF6"/>
    <w:rsid w:val="00A9001B"/>
    <w:rsid w:val="00A92CFB"/>
    <w:rsid w:val="00AA1383"/>
    <w:rsid w:val="00AA241B"/>
    <w:rsid w:val="00AA562C"/>
    <w:rsid w:val="00AA5CDB"/>
    <w:rsid w:val="00AA6181"/>
    <w:rsid w:val="00AB2623"/>
    <w:rsid w:val="00AB53C3"/>
    <w:rsid w:val="00AC5153"/>
    <w:rsid w:val="00AD17A7"/>
    <w:rsid w:val="00AD3156"/>
    <w:rsid w:val="00AD34F0"/>
    <w:rsid w:val="00AD72D1"/>
    <w:rsid w:val="00AD78CE"/>
    <w:rsid w:val="00AE1BA6"/>
    <w:rsid w:val="00AE5C5D"/>
    <w:rsid w:val="00AE5F28"/>
    <w:rsid w:val="00AE6B3B"/>
    <w:rsid w:val="00AE7C78"/>
    <w:rsid w:val="00AF0A4A"/>
    <w:rsid w:val="00AF55D4"/>
    <w:rsid w:val="00B008F1"/>
    <w:rsid w:val="00B041CF"/>
    <w:rsid w:val="00B11538"/>
    <w:rsid w:val="00B11B88"/>
    <w:rsid w:val="00B1243F"/>
    <w:rsid w:val="00B22AA3"/>
    <w:rsid w:val="00B3600F"/>
    <w:rsid w:val="00B50039"/>
    <w:rsid w:val="00B54688"/>
    <w:rsid w:val="00B55B6C"/>
    <w:rsid w:val="00B60385"/>
    <w:rsid w:val="00B61056"/>
    <w:rsid w:val="00B61448"/>
    <w:rsid w:val="00B62958"/>
    <w:rsid w:val="00B73D0E"/>
    <w:rsid w:val="00B818A3"/>
    <w:rsid w:val="00B81B77"/>
    <w:rsid w:val="00B90CDE"/>
    <w:rsid w:val="00B92DAA"/>
    <w:rsid w:val="00B96D3F"/>
    <w:rsid w:val="00B96E63"/>
    <w:rsid w:val="00BA1B05"/>
    <w:rsid w:val="00BA4563"/>
    <w:rsid w:val="00BA735A"/>
    <w:rsid w:val="00BB5461"/>
    <w:rsid w:val="00BC5B75"/>
    <w:rsid w:val="00BD7B6A"/>
    <w:rsid w:val="00BE0D98"/>
    <w:rsid w:val="00BE10F2"/>
    <w:rsid w:val="00BF0BAB"/>
    <w:rsid w:val="00BF77D6"/>
    <w:rsid w:val="00BF7CCD"/>
    <w:rsid w:val="00C0077F"/>
    <w:rsid w:val="00C015E0"/>
    <w:rsid w:val="00C01AE7"/>
    <w:rsid w:val="00C10A22"/>
    <w:rsid w:val="00C11199"/>
    <w:rsid w:val="00C11355"/>
    <w:rsid w:val="00C11D3B"/>
    <w:rsid w:val="00C15B3C"/>
    <w:rsid w:val="00C207BE"/>
    <w:rsid w:val="00C24A7E"/>
    <w:rsid w:val="00C25B82"/>
    <w:rsid w:val="00C26577"/>
    <w:rsid w:val="00C3255B"/>
    <w:rsid w:val="00C334E0"/>
    <w:rsid w:val="00C40FB8"/>
    <w:rsid w:val="00C47F53"/>
    <w:rsid w:val="00C64631"/>
    <w:rsid w:val="00C738A0"/>
    <w:rsid w:val="00C82734"/>
    <w:rsid w:val="00C8386E"/>
    <w:rsid w:val="00C95315"/>
    <w:rsid w:val="00CA36BE"/>
    <w:rsid w:val="00CA405A"/>
    <w:rsid w:val="00CB0F7E"/>
    <w:rsid w:val="00CB6565"/>
    <w:rsid w:val="00CD7C66"/>
    <w:rsid w:val="00CE397B"/>
    <w:rsid w:val="00CE6105"/>
    <w:rsid w:val="00CE661A"/>
    <w:rsid w:val="00CF0DC8"/>
    <w:rsid w:val="00CF24C6"/>
    <w:rsid w:val="00D039C3"/>
    <w:rsid w:val="00D03EBE"/>
    <w:rsid w:val="00D07B4A"/>
    <w:rsid w:val="00D1041C"/>
    <w:rsid w:val="00D11EF7"/>
    <w:rsid w:val="00D12396"/>
    <w:rsid w:val="00D12797"/>
    <w:rsid w:val="00D13220"/>
    <w:rsid w:val="00D15E1B"/>
    <w:rsid w:val="00D17FAB"/>
    <w:rsid w:val="00D20E7B"/>
    <w:rsid w:val="00D243AF"/>
    <w:rsid w:val="00D27E46"/>
    <w:rsid w:val="00D30DCD"/>
    <w:rsid w:val="00D3173C"/>
    <w:rsid w:val="00D42610"/>
    <w:rsid w:val="00D44DF7"/>
    <w:rsid w:val="00D44E7C"/>
    <w:rsid w:val="00D476B4"/>
    <w:rsid w:val="00D53F20"/>
    <w:rsid w:val="00D5641A"/>
    <w:rsid w:val="00D57B5F"/>
    <w:rsid w:val="00D61D45"/>
    <w:rsid w:val="00D63396"/>
    <w:rsid w:val="00D63505"/>
    <w:rsid w:val="00D74921"/>
    <w:rsid w:val="00D751B1"/>
    <w:rsid w:val="00D93370"/>
    <w:rsid w:val="00D93F2D"/>
    <w:rsid w:val="00DA24D3"/>
    <w:rsid w:val="00DA66CF"/>
    <w:rsid w:val="00DA701D"/>
    <w:rsid w:val="00DB03D1"/>
    <w:rsid w:val="00DB0EAA"/>
    <w:rsid w:val="00DB55FB"/>
    <w:rsid w:val="00DC201A"/>
    <w:rsid w:val="00DC7025"/>
    <w:rsid w:val="00DD2F9C"/>
    <w:rsid w:val="00DD60C6"/>
    <w:rsid w:val="00DD7B90"/>
    <w:rsid w:val="00DE2180"/>
    <w:rsid w:val="00DE59B4"/>
    <w:rsid w:val="00DE62D0"/>
    <w:rsid w:val="00E00FC4"/>
    <w:rsid w:val="00E151CE"/>
    <w:rsid w:val="00E24E6C"/>
    <w:rsid w:val="00E25145"/>
    <w:rsid w:val="00E35053"/>
    <w:rsid w:val="00E35CA6"/>
    <w:rsid w:val="00E371A5"/>
    <w:rsid w:val="00E43315"/>
    <w:rsid w:val="00E44683"/>
    <w:rsid w:val="00E451FC"/>
    <w:rsid w:val="00E4636A"/>
    <w:rsid w:val="00E50139"/>
    <w:rsid w:val="00E65D49"/>
    <w:rsid w:val="00E72505"/>
    <w:rsid w:val="00E82004"/>
    <w:rsid w:val="00E82495"/>
    <w:rsid w:val="00E84DF8"/>
    <w:rsid w:val="00E900CF"/>
    <w:rsid w:val="00E92BEE"/>
    <w:rsid w:val="00E93359"/>
    <w:rsid w:val="00EA609F"/>
    <w:rsid w:val="00EA6CFB"/>
    <w:rsid w:val="00EA717B"/>
    <w:rsid w:val="00EA7C7B"/>
    <w:rsid w:val="00EB1824"/>
    <w:rsid w:val="00EB3E00"/>
    <w:rsid w:val="00EB417B"/>
    <w:rsid w:val="00EB7E2F"/>
    <w:rsid w:val="00EC5249"/>
    <w:rsid w:val="00EF17AF"/>
    <w:rsid w:val="00F071DB"/>
    <w:rsid w:val="00F07626"/>
    <w:rsid w:val="00F10111"/>
    <w:rsid w:val="00F14343"/>
    <w:rsid w:val="00F16C7C"/>
    <w:rsid w:val="00F21147"/>
    <w:rsid w:val="00F2278D"/>
    <w:rsid w:val="00F232C5"/>
    <w:rsid w:val="00F25C1A"/>
    <w:rsid w:val="00F573C6"/>
    <w:rsid w:val="00F66F03"/>
    <w:rsid w:val="00F67B44"/>
    <w:rsid w:val="00F67FF2"/>
    <w:rsid w:val="00F7175F"/>
    <w:rsid w:val="00F91C63"/>
    <w:rsid w:val="00F97105"/>
    <w:rsid w:val="00FB08C4"/>
    <w:rsid w:val="00FB0E65"/>
    <w:rsid w:val="00FB2FF4"/>
    <w:rsid w:val="00FB5B15"/>
    <w:rsid w:val="00FC49C9"/>
    <w:rsid w:val="00FD1239"/>
    <w:rsid w:val="00FD3268"/>
    <w:rsid w:val="00FD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3E008"/>
  <w15:chartTrackingRefBased/>
  <w15:docId w15:val="{A1BF52BC-8D5C-F44F-A369-6755435F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78D"/>
    <w:rPr>
      <w:rFonts w:eastAsia="Times New Roman"/>
      <w:sz w:val="24"/>
      <w:szCs w:val="24"/>
      <w:lang w:val="en-HK" w:eastAsia="zh-TW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CM4 Chinese-PRC" w:eastAsia="CM4 Chinese-PRC" w:hAnsi="CM4 Chinese-PRC"/>
      <w:bCs/>
      <w:kern w:val="2"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CM4 Chinese-PRC" w:eastAsia="CM4 Chinese-PRC" w:hAnsi="CM4 Chinese-PRC"/>
      <w:b/>
      <w:kern w:val="2"/>
      <w:sz w:val="28"/>
      <w:szCs w:val="28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widowControl w:val="0"/>
      <w:ind w:left="1968" w:hangingChars="700" w:hanging="1968"/>
      <w:outlineLvl w:val="2"/>
    </w:pPr>
    <w:rPr>
      <w:rFonts w:ascii="CM4 Chinese-PRC" w:eastAsia="CM4 Chinese-PRC" w:hAnsi="CM4 Chinese-PRC"/>
      <w:b/>
      <w:bCs/>
      <w:kern w:val="2"/>
      <w:sz w:val="28"/>
      <w:szCs w:val="28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widowControl w:val="0"/>
      <w:ind w:left="1962" w:hangingChars="700" w:hanging="1962"/>
      <w:outlineLvl w:val="3"/>
    </w:pPr>
    <w:rPr>
      <w:rFonts w:ascii="CM4 Chinese-PRC" w:eastAsia="PMingLiU" w:hAnsi="CM4 Chinese-PRC"/>
      <w:b/>
      <w:bCs/>
      <w:kern w:val="2"/>
      <w:sz w:val="28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widowControl w:val="0"/>
      <w:ind w:left="1962" w:hangingChars="700" w:hanging="1962"/>
      <w:outlineLvl w:val="4"/>
    </w:pPr>
    <w:rPr>
      <w:rFonts w:eastAsia="PMingLiU"/>
      <w:b/>
      <w:bCs/>
      <w:kern w:val="2"/>
      <w:sz w:val="28"/>
      <w:lang w:val="en-US"/>
    </w:rPr>
  </w:style>
  <w:style w:type="paragraph" w:styleId="Heading6">
    <w:name w:val="heading 6"/>
    <w:basedOn w:val="Normal"/>
    <w:next w:val="Normal"/>
    <w:qFormat/>
    <w:rsid w:val="00597070"/>
    <w:pPr>
      <w:keepNext/>
      <w:widowControl w:val="0"/>
      <w:ind w:left="1680" w:hangingChars="700" w:hanging="1680"/>
      <w:outlineLvl w:val="5"/>
    </w:pPr>
    <w:rPr>
      <w:rFonts w:eastAsia="PMingLiU"/>
      <w:bCs/>
      <w:kern w:val="2"/>
      <w:lang w:val="en-US"/>
    </w:rPr>
  </w:style>
  <w:style w:type="paragraph" w:styleId="Heading7">
    <w:name w:val="heading 7"/>
    <w:basedOn w:val="Normal"/>
    <w:next w:val="Normal"/>
    <w:qFormat/>
    <w:pPr>
      <w:keepNext/>
      <w:widowControl w:val="0"/>
      <w:outlineLvl w:val="6"/>
    </w:pPr>
    <w:rPr>
      <w:rFonts w:ascii="CM4 Chinese-PRC" w:eastAsia="PMingLiU" w:hAnsi="CM4 Chinese-PRC"/>
      <w:kern w:val="2"/>
      <w:u w:val="single" w:color="FFFFFF"/>
      <w:lang w:val="en-US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rFonts w:eastAsia="PMingLiU"/>
      <w:b/>
      <w:bCs/>
      <w:kern w:val="2"/>
      <w:u w:val="single"/>
      <w:lang w:val="en-US"/>
    </w:rPr>
  </w:style>
  <w:style w:type="paragraph" w:styleId="Heading9">
    <w:name w:val="heading 9"/>
    <w:basedOn w:val="Normal"/>
    <w:next w:val="Normal"/>
    <w:link w:val="Heading9Char"/>
    <w:qFormat/>
    <w:pPr>
      <w:keepNext/>
      <w:widowControl w:val="0"/>
      <w:ind w:left="1205" w:hangingChars="500" w:hanging="1205"/>
      <w:outlineLvl w:val="8"/>
    </w:pPr>
    <w:rPr>
      <w:rFonts w:ascii="Comic Sans MS" w:eastAsia="CM4 Chinese-PRC" w:hAnsi="Comic Sans MS"/>
      <w:b/>
      <w:kern w:val="2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widowControl w:val="0"/>
      <w:ind w:left="2951" w:hangingChars="1050" w:hanging="2951"/>
      <w:jc w:val="center"/>
    </w:pPr>
    <w:rPr>
      <w:rFonts w:ascii="Comic Sans MS" w:eastAsia="CM4 Chinese-PRC" w:hAnsi="Comic Sans MS"/>
      <w:b/>
      <w:bCs/>
      <w:kern w:val="2"/>
      <w:sz w:val="28"/>
      <w:lang w:val="en-US"/>
    </w:rPr>
  </w:style>
  <w:style w:type="paragraph" w:styleId="BodyText">
    <w:name w:val="Body Text"/>
    <w:basedOn w:val="Normal"/>
    <w:pPr>
      <w:widowControl w:val="0"/>
    </w:pPr>
    <w:rPr>
      <w:rFonts w:ascii="CM4 Chinese-PRC" w:eastAsia="CM4 Chinese-PRC" w:hAnsi="CM4 Chinese-PRC"/>
      <w:bCs/>
      <w:kern w:val="2"/>
      <w:sz w:val="28"/>
      <w:szCs w:val="28"/>
      <w:lang w:val="en-US"/>
    </w:rPr>
  </w:style>
  <w:style w:type="character" w:styleId="FollowedHyperlink">
    <w:name w:val="FollowedHyperlink"/>
    <w:rPr>
      <w:color w:val="800080"/>
      <w:u w:val="single"/>
    </w:rPr>
  </w:style>
  <w:style w:type="paragraph" w:styleId="HTMLAddress">
    <w:name w:val="HTML Address"/>
    <w:basedOn w:val="Normal"/>
    <w:rsid w:val="00764A50"/>
    <w:pPr>
      <w:widowControl w:val="0"/>
    </w:pPr>
    <w:rPr>
      <w:rFonts w:eastAsia="PMingLiU"/>
      <w:i/>
      <w:iCs/>
      <w:kern w:val="2"/>
      <w:lang w:val="en-US"/>
    </w:rPr>
  </w:style>
  <w:style w:type="paragraph" w:styleId="HTMLPreformatted">
    <w:name w:val="HTML Preformatted"/>
    <w:basedOn w:val="Normal"/>
    <w:rsid w:val="00764A50"/>
    <w:pPr>
      <w:widowControl w:val="0"/>
    </w:pPr>
    <w:rPr>
      <w:rFonts w:ascii="Courier New" w:eastAsia="PMingLiU" w:hAnsi="Courier New" w:cs="Courier New"/>
      <w:kern w:val="2"/>
      <w:sz w:val="20"/>
      <w:szCs w:val="20"/>
      <w:lang w:val="en-US"/>
    </w:rPr>
  </w:style>
  <w:style w:type="paragraph" w:styleId="NormalWeb">
    <w:name w:val="Normal (Web)"/>
    <w:basedOn w:val="Normal"/>
    <w:rsid w:val="00764A50"/>
    <w:pPr>
      <w:widowControl w:val="0"/>
    </w:pPr>
    <w:rPr>
      <w:rFonts w:eastAsia="PMingLiU"/>
      <w:kern w:val="2"/>
      <w:lang w:val="en-US"/>
    </w:rPr>
  </w:style>
  <w:style w:type="paragraph" w:styleId="NormalIndent">
    <w:name w:val="Normal Indent"/>
    <w:basedOn w:val="Normal"/>
    <w:rsid w:val="00764A50"/>
    <w:pPr>
      <w:widowControl w:val="0"/>
      <w:ind w:leftChars="200" w:left="480"/>
    </w:pPr>
    <w:rPr>
      <w:rFonts w:eastAsia="PMingLiU"/>
      <w:kern w:val="2"/>
      <w:lang w:val="en-US"/>
    </w:rPr>
  </w:style>
  <w:style w:type="paragraph" w:styleId="DocumentMap">
    <w:name w:val="Document Map"/>
    <w:basedOn w:val="Normal"/>
    <w:semiHidden/>
    <w:rsid w:val="00764A50"/>
    <w:pPr>
      <w:shd w:val="clear" w:color="auto" w:fill="000080"/>
    </w:pPr>
    <w:rPr>
      <w:rFonts w:ascii="Arial" w:hAnsi="Arial"/>
    </w:rPr>
  </w:style>
  <w:style w:type="paragraph" w:styleId="Date">
    <w:name w:val="Date"/>
    <w:basedOn w:val="Normal"/>
    <w:next w:val="Normal"/>
    <w:rsid w:val="00764A50"/>
    <w:pPr>
      <w:widowControl w:val="0"/>
      <w:jc w:val="right"/>
    </w:pPr>
    <w:rPr>
      <w:rFonts w:eastAsia="PMingLiU"/>
      <w:kern w:val="2"/>
      <w:lang w:val="en-US"/>
    </w:rPr>
  </w:style>
  <w:style w:type="paragraph" w:styleId="MacroText">
    <w:name w:val="macro"/>
    <w:semiHidden/>
    <w:rsid w:val="00764A5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TW"/>
    </w:rPr>
  </w:style>
  <w:style w:type="paragraph" w:styleId="BodyText2">
    <w:name w:val="Body Text 2"/>
    <w:basedOn w:val="Normal"/>
    <w:rsid w:val="00764A50"/>
    <w:pPr>
      <w:widowControl w:val="0"/>
      <w:spacing w:after="120" w:line="480" w:lineRule="auto"/>
    </w:pPr>
    <w:rPr>
      <w:rFonts w:eastAsia="PMingLiU"/>
      <w:kern w:val="2"/>
      <w:lang w:val="en-US"/>
    </w:rPr>
  </w:style>
  <w:style w:type="paragraph" w:styleId="BodyText3">
    <w:name w:val="Body Text 3"/>
    <w:basedOn w:val="Normal"/>
    <w:rsid w:val="00764A50"/>
    <w:pPr>
      <w:widowControl w:val="0"/>
      <w:spacing w:after="120"/>
    </w:pPr>
    <w:rPr>
      <w:rFonts w:eastAsia="PMingLiU"/>
      <w:kern w:val="2"/>
      <w:sz w:val="16"/>
      <w:szCs w:val="16"/>
      <w:lang w:val="en-US"/>
    </w:rPr>
  </w:style>
  <w:style w:type="paragraph" w:styleId="BodyTextFirstIndent">
    <w:name w:val="Body Text First Indent"/>
    <w:basedOn w:val="BodyText"/>
    <w:rsid w:val="00764A50"/>
    <w:pPr>
      <w:spacing w:after="120"/>
      <w:ind w:firstLineChars="100" w:firstLine="210"/>
    </w:pPr>
    <w:rPr>
      <w:rFonts w:ascii="Times New Roman" w:eastAsia="PMingLiU" w:hAnsi="Times New Roman"/>
      <w:bCs w:val="0"/>
      <w:sz w:val="24"/>
      <w:szCs w:val="24"/>
    </w:rPr>
  </w:style>
  <w:style w:type="paragraph" w:styleId="BodyTextIndent">
    <w:name w:val="Body Text Indent"/>
    <w:basedOn w:val="Normal"/>
    <w:rsid w:val="00764A50"/>
    <w:pPr>
      <w:widowControl w:val="0"/>
      <w:spacing w:after="120"/>
      <w:ind w:leftChars="200" w:left="480"/>
    </w:pPr>
    <w:rPr>
      <w:rFonts w:eastAsia="PMingLiU"/>
      <w:kern w:val="2"/>
      <w:lang w:val="en-US"/>
    </w:rPr>
  </w:style>
  <w:style w:type="paragraph" w:styleId="BodyTextFirstIndent2">
    <w:name w:val="Body Text First Indent 2"/>
    <w:basedOn w:val="BodyTextIndent"/>
    <w:rsid w:val="00764A50"/>
    <w:pPr>
      <w:ind w:firstLineChars="100" w:firstLine="210"/>
    </w:pPr>
  </w:style>
  <w:style w:type="paragraph" w:styleId="BodyTextIndent2">
    <w:name w:val="Body Text Indent 2"/>
    <w:basedOn w:val="Normal"/>
    <w:rsid w:val="00764A50"/>
    <w:pPr>
      <w:widowControl w:val="0"/>
      <w:spacing w:after="120" w:line="480" w:lineRule="auto"/>
      <w:ind w:leftChars="200" w:left="480"/>
    </w:pPr>
    <w:rPr>
      <w:rFonts w:eastAsia="PMingLiU"/>
      <w:kern w:val="2"/>
      <w:lang w:val="en-US"/>
    </w:rPr>
  </w:style>
  <w:style w:type="paragraph" w:styleId="BodyTextIndent3">
    <w:name w:val="Body Text Indent 3"/>
    <w:basedOn w:val="Normal"/>
    <w:rsid w:val="00764A50"/>
    <w:pPr>
      <w:widowControl w:val="0"/>
      <w:spacing w:after="120"/>
      <w:ind w:leftChars="200" w:left="480"/>
    </w:pPr>
    <w:rPr>
      <w:rFonts w:eastAsia="PMingLiU"/>
      <w:kern w:val="2"/>
      <w:sz w:val="16"/>
      <w:szCs w:val="16"/>
      <w:lang w:val="en-US"/>
    </w:rPr>
  </w:style>
  <w:style w:type="paragraph" w:styleId="TOC1">
    <w:name w:val="toc 1"/>
    <w:basedOn w:val="Normal"/>
    <w:next w:val="Normal"/>
    <w:autoRedefine/>
    <w:semiHidden/>
    <w:rsid w:val="00764A50"/>
    <w:pPr>
      <w:widowControl w:val="0"/>
    </w:pPr>
    <w:rPr>
      <w:rFonts w:eastAsia="PMingLiU"/>
      <w:kern w:val="2"/>
      <w:lang w:val="en-US"/>
    </w:rPr>
  </w:style>
  <w:style w:type="paragraph" w:styleId="TOC2">
    <w:name w:val="toc 2"/>
    <w:basedOn w:val="Normal"/>
    <w:next w:val="Normal"/>
    <w:autoRedefine/>
    <w:semiHidden/>
    <w:rsid w:val="00764A50"/>
    <w:pPr>
      <w:ind w:leftChars="200" w:left="480"/>
    </w:pPr>
  </w:style>
  <w:style w:type="paragraph" w:styleId="TOC3">
    <w:name w:val="toc 3"/>
    <w:basedOn w:val="Normal"/>
    <w:next w:val="Normal"/>
    <w:autoRedefine/>
    <w:semiHidden/>
    <w:rsid w:val="00764A50"/>
    <w:pPr>
      <w:ind w:leftChars="400" w:left="960"/>
    </w:pPr>
  </w:style>
  <w:style w:type="paragraph" w:styleId="TOC4">
    <w:name w:val="toc 4"/>
    <w:basedOn w:val="Normal"/>
    <w:next w:val="Normal"/>
    <w:autoRedefine/>
    <w:semiHidden/>
    <w:rsid w:val="00764A50"/>
    <w:pPr>
      <w:ind w:leftChars="600" w:left="1440"/>
    </w:pPr>
  </w:style>
  <w:style w:type="paragraph" w:styleId="TOC5">
    <w:name w:val="toc 5"/>
    <w:basedOn w:val="Normal"/>
    <w:next w:val="Normal"/>
    <w:autoRedefine/>
    <w:semiHidden/>
    <w:rsid w:val="00764A50"/>
    <w:pPr>
      <w:ind w:leftChars="800" w:left="1920"/>
    </w:pPr>
  </w:style>
  <w:style w:type="paragraph" w:styleId="TOC6">
    <w:name w:val="toc 6"/>
    <w:basedOn w:val="Normal"/>
    <w:next w:val="Normal"/>
    <w:autoRedefine/>
    <w:semiHidden/>
    <w:rsid w:val="00764A50"/>
    <w:pPr>
      <w:ind w:leftChars="1000" w:left="2400"/>
    </w:pPr>
  </w:style>
  <w:style w:type="paragraph" w:styleId="TOC7">
    <w:name w:val="toc 7"/>
    <w:basedOn w:val="Normal"/>
    <w:next w:val="Normal"/>
    <w:autoRedefine/>
    <w:semiHidden/>
    <w:rsid w:val="00764A50"/>
    <w:pPr>
      <w:ind w:leftChars="1200" w:left="2880"/>
    </w:pPr>
  </w:style>
  <w:style w:type="paragraph" w:styleId="TOC8">
    <w:name w:val="toc 8"/>
    <w:basedOn w:val="Normal"/>
    <w:next w:val="Normal"/>
    <w:autoRedefine/>
    <w:semiHidden/>
    <w:rsid w:val="00764A50"/>
    <w:pPr>
      <w:ind w:leftChars="1400" w:left="3360"/>
    </w:pPr>
  </w:style>
  <w:style w:type="paragraph" w:styleId="TOC9">
    <w:name w:val="toc 9"/>
    <w:basedOn w:val="Normal"/>
    <w:next w:val="Normal"/>
    <w:autoRedefine/>
    <w:semiHidden/>
    <w:rsid w:val="00764A50"/>
    <w:pPr>
      <w:ind w:leftChars="1600" w:left="3840"/>
    </w:pPr>
  </w:style>
  <w:style w:type="paragraph" w:styleId="EnvelopeAddress">
    <w:name w:val="envelope address"/>
    <w:basedOn w:val="Normal"/>
    <w:rsid w:val="00764A50"/>
    <w:pPr>
      <w:framePr w:w="7920" w:h="1980" w:hRule="exact" w:hSpace="180" w:wrap="auto" w:hAnchor="page" w:xAlign="center" w:yAlign="bottom"/>
      <w:widowControl w:val="0"/>
      <w:snapToGrid w:val="0"/>
      <w:ind w:leftChars="1200" w:left="100"/>
    </w:pPr>
    <w:rPr>
      <w:rFonts w:ascii="Arial" w:eastAsia="PMingLiU" w:hAnsi="Arial" w:cs="Arial"/>
      <w:kern w:val="2"/>
      <w:lang w:val="en-US"/>
    </w:rPr>
  </w:style>
  <w:style w:type="paragraph" w:styleId="TableofAuthorities">
    <w:name w:val="table of authorities"/>
    <w:basedOn w:val="Normal"/>
    <w:next w:val="Normal"/>
    <w:semiHidden/>
    <w:rsid w:val="00764A50"/>
    <w:pPr>
      <w:ind w:leftChars="200" w:left="480"/>
    </w:pPr>
  </w:style>
  <w:style w:type="paragraph" w:styleId="TOAHeading">
    <w:name w:val="toa heading"/>
    <w:basedOn w:val="Normal"/>
    <w:next w:val="Normal"/>
    <w:semiHidden/>
    <w:rsid w:val="00764A50"/>
    <w:pPr>
      <w:spacing w:before="120"/>
    </w:pPr>
    <w:rPr>
      <w:rFonts w:ascii="Arial" w:hAnsi="Arial" w:cs="Arial"/>
    </w:rPr>
  </w:style>
  <w:style w:type="paragraph" w:styleId="Footer">
    <w:name w:val="footer"/>
    <w:basedOn w:val="Normal"/>
    <w:rsid w:val="00764A5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val="en-US"/>
    </w:rPr>
  </w:style>
  <w:style w:type="paragraph" w:styleId="Header">
    <w:name w:val="header"/>
    <w:basedOn w:val="Normal"/>
    <w:rsid w:val="00764A5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semiHidden/>
    <w:rsid w:val="00764A50"/>
    <w:pPr>
      <w:widowControl w:val="0"/>
    </w:pPr>
    <w:rPr>
      <w:rFonts w:eastAsia="PMingLiU"/>
      <w:kern w:val="2"/>
      <w:lang w:val="en-US"/>
    </w:rPr>
  </w:style>
  <w:style w:type="paragraph" w:styleId="Index2">
    <w:name w:val="index 2"/>
    <w:basedOn w:val="Normal"/>
    <w:next w:val="Normal"/>
    <w:autoRedefine/>
    <w:semiHidden/>
    <w:rsid w:val="00764A50"/>
    <w:pPr>
      <w:ind w:leftChars="200" w:left="200"/>
    </w:pPr>
  </w:style>
  <w:style w:type="paragraph" w:styleId="Index3">
    <w:name w:val="index 3"/>
    <w:basedOn w:val="Normal"/>
    <w:next w:val="Normal"/>
    <w:autoRedefine/>
    <w:semiHidden/>
    <w:rsid w:val="00764A50"/>
    <w:pPr>
      <w:ind w:leftChars="400" w:left="400"/>
    </w:pPr>
  </w:style>
  <w:style w:type="paragraph" w:styleId="Index4">
    <w:name w:val="index 4"/>
    <w:basedOn w:val="Normal"/>
    <w:next w:val="Normal"/>
    <w:autoRedefine/>
    <w:semiHidden/>
    <w:rsid w:val="00764A50"/>
    <w:pPr>
      <w:ind w:leftChars="600" w:left="600"/>
    </w:pPr>
  </w:style>
  <w:style w:type="paragraph" w:styleId="Index5">
    <w:name w:val="index 5"/>
    <w:basedOn w:val="Normal"/>
    <w:next w:val="Normal"/>
    <w:autoRedefine/>
    <w:semiHidden/>
    <w:rsid w:val="00764A50"/>
    <w:pPr>
      <w:ind w:leftChars="800" w:left="800"/>
    </w:pPr>
  </w:style>
  <w:style w:type="paragraph" w:styleId="Index6">
    <w:name w:val="index 6"/>
    <w:basedOn w:val="Normal"/>
    <w:next w:val="Normal"/>
    <w:autoRedefine/>
    <w:semiHidden/>
    <w:rsid w:val="00764A50"/>
    <w:pPr>
      <w:ind w:leftChars="1000" w:left="1000"/>
    </w:pPr>
  </w:style>
  <w:style w:type="paragraph" w:styleId="Index7">
    <w:name w:val="index 7"/>
    <w:basedOn w:val="Normal"/>
    <w:next w:val="Normal"/>
    <w:autoRedefine/>
    <w:semiHidden/>
    <w:rsid w:val="00764A50"/>
    <w:pPr>
      <w:ind w:leftChars="1200" w:left="1200"/>
    </w:pPr>
  </w:style>
  <w:style w:type="paragraph" w:styleId="Index8">
    <w:name w:val="index 8"/>
    <w:basedOn w:val="Normal"/>
    <w:next w:val="Normal"/>
    <w:autoRedefine/>
    <w:semiHidden/>
    <w:rsid w:val="00764A50"/>
    <w:pPr>
      <w:ind w:leftChars="1400" w:left="1400"/>
    </w:pPr>
  </w:style>
  <w:style w:type="paragraph" w:styleId="Index9">
    <w:name w:val="index 9"/>
    <w:basedOn w:val="Normal"/>
    <w:next w:val="Normal"/>
    <w:autoRedefine/>
    <w:semiHidden/>
    <w:rsid w:val="00764A50"/>
    <w:pPr>
      <w:ind w:leftChars="1600" w:left="1600"/>
    </w:pPr>
  </w:style>
  <w:style w:type="paragraph" w:styleId="IndexHeading">
    <w:name w:val="index heading"/>
    <w:basedOn w:val="Normal"/>
    <w:next w:val="Index1"/>
    <w:semiHidden/>
    <w:rsid w:val="00764A50"/>
    <w:rPr>
      <w:rFonts w:ascii="Arial" w:hAnsi="Arial" w:cs="Arial"/>
      <w:b/>
      <w:bCs/>
    </w:rPr>
  </w:style>
  <w:style w:type="paragraph" w:styleId="PlainText">
    <w:name w:val="Plain Text"/>
    <w:basedOn w:val="Normal"/>
    <w:rsid w:val="00764A50"/>
    <w:pPr>
      <w:widowControl w:val="0"/>
    </w:pPr>
    <w:rPr>
      <w:rFonts w:ascii="MingLiU" w:eastAsia="MingLiU" w:hAnsi="Courier New" w:cs="Courier New"/>
      <w:kern w:val="2"/>
      <w:lang w:val="en-US"/>
    </w:rPr>
  </w:style>
  <w:style w:type="paragraph" w:styleId="MessageHeader">
    <w:name w:val="Message Header"/>
    <w:basedOn w:val="Normal"/>
    <w:rsid w:val="00764A50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eastAsia="PMingLiU" w:hAnsi="Arial" w:cs="Arial"/>
      <w:kern w:val="2"/>
      <w:lang w:val="en-US"/>
    </w:rPr>
  </w:style>
  <w:style w:type="paragraph" w:styleId="Subtitle">
    <w:name w:val="Subtitle"/>
    <w:basedOn w:val="Normal"/>
    <w:qFormat/>
    <w:rsid w:val="00764A50"/>
    <w:pPr>
      <w:widowControl w:val="0"/>
      <w:spacing w:after="60"/>
      <w:jc w:val="center"/>
      <w:outlineLvl w:val="1"/>
    </w:pPr>
    <w:rPr>
      <w:rFonts w:ascii="Arial" w:eastAsia="PMingLiU" w:hAnsi="Arial" w:cs="Arial"/>
      <w:i/>
      <w:iCs/>
      <w:kern w:val="2"/>
      <w:lang w:val="en-US"/>
    </w:rPr>
  </w:style>
  <w:style w:type="paragraph" w:styleId="BlockText">
    <w:name w:val="Block Text"/>
    <w:basedOn w:val="Normal"/>
    <w:rsid w:val="00764A50"/>
    <w:pPr>
      <w:widowControl w:val="0"/>
      <w:spacing w:after="120"/>
      <w:ind w:leftChars="600" w:left="1440" w:rightChars="600" w:right="1440"/>
    </w:pPr>
    <w:rPr>
      <w:rFonts w:eastAsia="PMingLiU"/>
      <w:kern w:val="2"/>
      <w:lang w:val="en-US"/>
    </w:rPr>
  </w:style>
  <w:style w:type="paragraph" w:styleId="Salutation">
    <w:name w:val="Salutation"/>
    <w:basedOn w:val="Normal"/>
    <w:next w:val="Normal"/>
    <w:rsid w:val="00764A50"/>
    <w:pPr>
      <w:widowControl w:val="0"/>
    </w:pPr>
    <w:rPr>
      <w:rFonts w:eastAsia="PMingLiU"/>
      <w:kern w:val="2"/>
      <w:lang w:val="en-US"/>
    </w:rPr>
  </w:style>
  <w:style w:type="paragraph" w:styleId="EnvelopeReturn">
    <w:name w:val="envelope return"/>
    <w:basedOn w:val="Normal"/>
    <w:rsid w:val="00764A50"/>
    <w:pPr>
      <w:widowControl w:val="0"/>
      <w:snapToGrid w:val="0"/>
    </w:pPr>
    <w:rPr>
      <w:rFonts w:ascii="Arial" w:eastAsia="PMingLiU" w:hAnsi="Arial" w:cs="Arial"/>
      <w:kern w:val="2"/>
      <w:lang w:val="en-US"/>
    </w:rPr>
  </w:style>
  <w:style w:type="paragraph" w:styleId="ListContinue">
    <w:name w:val="List Continue"/>
    <w:basedOn w:val="Normal"/>
    <w:rsid w:val="00764A50"/>
    <w:pPr>
      <w:widowControl w:val="0"/>
      <w:spacing w:after="120"/>
      <w:ind w:leftChars="200" w:left="480"/>
    </w:pPr>
    <w:rPr>
      <w:rFonts w:eastAsia="PMingLiU"/>
      <w:kern w:val="2"/>
      <w:lang w:val="en-US"/>
    </w:rPr>
  </w:style>
  <w:style w:type="paragraph" w:styleId="ListContinue2">
    <w:name w:val="List Continue 2"/>
    <w:basedOn w:val="Normal"/>
    <w:rsid w:val="00764A50"/>
    <w:pPr>
      <w:widowControl w:val="0"/>
      <w:spacing w:after="120"/>
      <w:ind w:leftChars="400" w:left="960"/>
    </w:pPr>
    <w:rPr>
      <w:rFonts w:eastAsia="PMingLiU"/>
      <w:kern w:val="2"/>
      <w:lang w:val="en-US"/>
    </w:rPr>
  </w:style>
  <w:style w:type="paragraph" w:styleId="ListContinue3">
    <w:name w:val="List Continue 3"/>
    <w:basedOn w:val="Normal"/>
    <w:rsid w:val="00764A50"/>
    <w:pPr>
      <w:widowControl w:val="0"/>
      <w:spacing w:after="120"/>
      <w:ind w:leftChars="600" w:left="1440"/>
    </w:pPr>
    <w:rPr>
      <w:rFonts w:eastAsia="PMingLiU"/>
      <w:kern w:val="2"/>
      <w:lang w:val="en-US"/>
    </w:rPr>
  </w:style>
  <w:style w:type="paragraph" w:styleId="ListContinue4">
    <w:name w:val="List Continue 4"/>
    <w:basedOn w:val="Normal"/>
    <w:rsid w:val="00764A50"/>
    <w:pPr>
      <w:widowControl w:val="0"/>
      <w:spacing w:after="120"/>
      <w:ind w:leftChars="800" w:left="1920"/>
    </w:pPr>
    <w:rPr>
      <w:rFonts w:eastAsia="PMingLiU"/>
      <w:kern w:val="2"/>
      <w:lang w:val="en-US"/>
    </w:rPr>
  </w:style>
  <w:style w:type="paragraph" w:styleId="ListContinue5">
    <w:name w:val="List Continue 5"/>
    <w:basedOn w:val="Normal"/>
    <w:rsid w:val="00764A50"/>
    <w:pPr>
      <w:widowControl w:val="0"/>
      <w:spacing w:after="120"/>
      <w:ind w:leftChars="1000" w:left="2400"/>
    </w:pPr>
    <w:rPr>
      <w:rFonts w:eastAsia="PMingLiU"/>
      <w:kern w:val="2"/>
      <w:lang w:val="en-US"/>
    </w:rPr>
  </w:style>
  <w:style w:type="paragraph" w:styleId="List">
    <w:name w:val="List"/>
    <w:basedOn w:val="Normal"/>
    <w:rsid w:val="00764A50"/>
    <w:pPr>
      <w:widowControl w:val="0"/>
      <w:ind w:leftChars="200" w:left="100" w:hangingChars="200" w:hanging="200"/>
    </w:pPr>
    <w:rPr>
      <w:rFonts w:eastAsia="PMingLiU"/>
      <w:kern w:val="2"/>
      <w:lang w:val="en-US"/>
    </w:rPr>
  </w:style>
  <w:style w:type="paragraph" w:styleId="List2">
    <w:name w:val="List 2"/>
    <w:basedOn w:val="Normal"/>
    <w:rsid w:val="00764A50"/>
    <w:pPr>
      <w:widowControl w:val="0"/>
      <w:ind w:leftChars="400" w:left="100" w:hangingChars="200" w:hanging="200"/>
    </w:pPr>
    <w:rPr>
      <w:rFonts w:eastAsia="PMingLiU"/>
      <w:kern w:val="2"/>
      <w:lang w:val="en-US"/>
    </w:rPr>
  </w:style>
  <w:style w:type="paragraph" w:styleId="List3">
    <w:name w:val="List 3"/>
    <w:basedOn w:val="Normal"/>
    <w:rsid w:val="00764A50"/>
    <w:pPr>
      <w:widowControl w:val="0"/>
      <w:ind w:leftChars="600" w:left="100" w:hangingChars="200" w:hanging="200"/>
    </w:pPr>
    <w:rPr>
      <w:rFonts w:eastAsia="PMingLiU"/>
      <w:kern w:val="2"/>
      <w:lang w:val="en-US"/>
    </w:rPr>
  </w:style>
  <w:style w:type="paragraph" w:styleId="List4">
    <w:name w:val="List 4"/>
    <w:basedOn w:val="Normal"/>
    <w:rsid w:val="00764A50"/>
    <w:pPr>
      <w:widowControl w:val="0"/>
      <w:ind w:leftChars="800" w:left="100" w:hangingChars="200" w:hanging="200"/>
    </w:pPr>
    <w:rPr>
      <w:rFonts w:eastAsia="PMingLiU"/>
      <w:kern w:val="2"/>
      <w:lang w:val="en-US"/>
    </w:rPr>
  </w:style>
  <w:style w:type="paragraph" w:styleId="List5">
    <w:name w:val="List 5"/>
    <w:basedOn w:val="Normal"/>
    <w:rsid w:val="00764A50"/>
    <w:pPr>
      <w:widowControl w:val="0"/>
      <w:ind w:leftChars="1000" w:left="100" w:hangingChars="200" w:hanging="200"/>
    </w:pPr>
    <w:rPr>
      <w:rFonts w:eastAsia="PMingLiU"/>
      <w:kern w:val="2"/>
      <w:lang w:val="en-US"/>
    </w:rPr>
  </w:style>
  <w:style w:type="paragraph" w:styleId="ListNumber">
    <w:name w:val="List Number"/>
    <w:basedOn w:val="Normal"/>
    <w:rsid w:val="00764A50"/>
    <w:pPr>
      <w:widowControl w:val="0"/>
      <w:numPr>
        <w:numId w:val="1"/>
      </w:numPr>
    </w:pPr>
    <w:rPr>
      <w:rFonts w:eastAsia="PMingLiU"/>
      <w:kern w:val="2"/>
      <w:lang w:val="en-US"/>
    </w:rPr>
  </w:style>
  <w:style w:type="paragraph" w:styleId="ListNumber2">
    <w:name w:val="List Number 2"/>
    <w:basedOn w:val="Normal"/>
    <w:rsid w:val="00764A50"/>
    <w:pPr>
      <w:widowControl w:val="0"/>
      <w:numPr>
        <w:numId w:val="2"/>
      </w:numPr>
    </w:pPr>
    <w:rPr>
      <w:rFonts w:eastAsia="PMingLiU"/>
      <w:kern w:val="2"/>
      <w:lang w:val="en-US"/>
    </w:rPr>
  </w:style>
  <w:style w:type="paragraph" w:styleId="ListNumber3">
    <w:name w:val="List Number 3"/>
    <w:basedOn w:val="Normal"/>
    <w:rsid w:val="00764A50"/>
    <w:pPr>
      <w:widowControl w:val="0"/>
      <w:numPr>
        <w:numId w:val="3"/>
      </w:numPr>
    </w:pPr>
    <w:rPr>
      <w:rFonts w:eastAsia="PMingLiU"/>
      <w:kern w:val="2"/>
      <w:lang w:val="en-US"/>
    </w:rPr>
  </w:style>
  <w:style w:type="paragraph" w:styleId="ListNumber4">
    <w:name w:val="List Number 4"/>
    <w:basedOn w:val="Normal"/>
    <w:rsid w:val="00764A50"/>
    <w:pPr>
      <w:widowControl w:val="0"/>
      <w:numPr>
        <w:numId w:val="4"/>
      </w:numPr>
    </w:pPr>
    <w:rPr>
      <w:rFonts w:eastAsia="PMingLiU"/>
      <w:kern w:val="2"/>
      <w:lang w:val="en-US"/>
    </w:rPr>
  </w:style>
  <w:style w:type="paragraph" w:styleId="ListNumber5">
    <w:name w:val="List Number 5"/>
    <w:basedOn w:val="Normal"/>
    <w:rsid w:val="00764A50"/>
    <w:pPr>
      <w:widowControl w:val="0"/>
      <w:numPr>
        <w:numId w:val="5"/>
      </w:numPr>
    </w:pPr>
    <w:rPr>
      <w:rFonts w:eastAsia="PMingLiU"/>
      <w:kern w:val="2"/>
      <w:lang w:val="en-US"/>
    </w:rPr>
  </w:style>
  <w:style w:type="paragraph" w:styleId="EndnoteText">
    <w:name w:val="endnote text"/>
    <w:basedOn w:val="Normal"/>
    <w:semiHidden/>
    <w:rsid w:val="00764A50"/>
    <w:pPr>
      <w:snapToGrid w:val="0"/>
    </w:pPr>
  </w:style>
  <w:style w:type="paragraph" w:styleId="Closing">
    <w:name w:val="Closing"/>
    <w:basedOn w:val="Normal"/>
    <w:rsid w:val="00764A50"/>
    <w:pPr>
      <w:widowControl w:val="0"/>
      <w:ind w:leftChars="1800" w:left="100"/>
    </w:pPr>
    <w:rPr>
      <w:rFonts w:eastAsia="PMingLiU"/>
      <w:kern w:val="2"/>
      <w:lang w:val="en-US"/>
    </w:rPr>
  </w:style>
  <w:style w:type="paragraph" w:styleId="FootnoteText">
    <w:name w:val="footnote text"/>
    <w:basedOn w:val="Normal"/>
    <w:semiHidden/>
    <w:rsid w:val="00764A50"/>
    <w:pPr>
      <w:snapToGrid w:val="0"/>
    </w:pPr>
    <w:rPr>
      <w:sz w:val="20"/>
      <w:szCs w:val="20"/>
    </w:rPr>
  </w:style>
  <w:style w:type="paragraph" w:styleId="CommentText">
    <w:name w:val="annotation text"/>
    <w:basedOn w:val="Normal"/>
    <w:semiHidden/>
    <w:rsid w:val="00764A50"/>
  </w:style>
  <w:style w:type="paragraph" w:styleId="BalloonText">
    <w:name w:val="Balloon Text"/>
    <w:basedOn w:val="Normal"/>
    <w:semiHidden/>
    <w:rsid w:val="00764A50"/>
    <w:rPr>
      <w:rFonts w:ascii="Arial" w:hAnsi="Arial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764A50"/>
    <w:rPr>
      <w:b/>
      <w:bCs/>
    </w:rPr>
  </w:style>
  <w:style w:type="paragraph" w:styleId="NoteHeading">
    <w:name w:val="Note Heading"/>
    <w:basedOn w:val="Normal"/>
    <w:next w:val="Normal"/>
    <w:rsid w:val="00764A50"/>
    <w:pPr>
      <w:widowControl w:val="0"/>
      <w:jc w:val="center"/>
    </w:pPr>
    <w:rPr>
      <w:rFonts w:eastAsia="PMingLiU"/>
      <w:kern w:val="2"/>
      <w:lang w:val="en-US"/>
    </w:rPr>
  </w:style>
  <w:style w:type="paragraph" w:styleId="ListBullet">
    <w:name w:val="List Bullet"/>
    <w:basedOn w:val="Normal"/>
    <w:rsid w:val="00764A50"/>
    <w:pPr>
      <w:widowControl w:val="0"/>
      <w:numPr>
        <w:numId w:val="6"/>
      </w:numPr>
    </w:pPr>
    <w:rPr>
      <w:rFonts w:eastAsia="PMingLiU"/>
      <w:kern w:val="2"/>
      <w:lang w:val="en-US"/>
    </w:rPr>
  </w:style>
  <w:style w:type="paragraph" w:styleId="ListBullet2">
    <w:name w:val="List Bullet 2"/>
    <w:basedOn w:val="Normal"/>
    <w:rsid w:val="00764A50"/>
    <w:pPr>
      <w:widowControl w:val="0"/>
      <w:numPr>
        <w:numId w:val="7"/>
      </w:numPr>
    </w:pPr>
    <w:rPr>
      <w:rFonts w:eastAsia="PMingLiU"/>
      <w:kern w:val="2"/>
      <w:lang w:val="en-US"/>
    </w:rPr>
  </w:style>
  <w:style w:type="paragraph" w:styleId="ListBullet3">
    <w:name w:val="List Bullet 3"/>
    <w:basedOn w:val="Normal"/>
    <w:rsid w:val="00764A50"/>
    <w:pPr>
      <w:widowControl w:val="0"/>
      <w:numPr>
        <w:numId w:val="8"/>
      </w:numPr>
    </w:pPr>
    <w:rPr>
      <w:rFonts w:eastAsia="PMingLiU"/>
      <w:kern w:val="2"/>
      <w:lang w:val="en-US"/>
    </w:rPr>
  </w:style>
  <w:style w:type="paragraph" w:styleId="ListBullet4">
    <w:name w:val="List Bullet 4"/>
    <w:basedOn w:val="Normal"/>
    <w:rsid w:val="00764A50"/>
    <w:pPr>
      <w:widowControl w:val="0"/>
      <w:numPr>
        <w:numId w:val="9"/>
      </w:numPr>
    </w:pPr>
    <w:rPr>
      <w:rFonts w:eastAsia="PMingLiU"/>
      <w:kern w:val="2"/>
      <w:lang w:val="en-US"/>
    </w:rPr>
  </w:style>
  <w:style w:type="paragraph" w:styleId="ListBullet5">
    <w:name w:val="List Bullet 5"/>
    <w:basedOn w:val="Normal"/>
    <w:rsid w:val="00764A50"/>
    <w:pPr>
      <w:widowControl w:val="0"/>
      <w:numPr>
        <w:numId w:val="10"/>
      </w:numPr>
    </w:pPr>
    <w:rPr>
      <w:rFonts w:eastAsia="PMingLiU"/>
      <w:kern w:val="2"/>
      <w:lang w:val="en-US"/>
    </w:rPr>
  </w:style>
  <w:style w:type="paragraph" w:styleId="E-mailSignature">
    <w:name w:val="E-mail Signature"/>
    <w:basedOn w:val="Normal"/>
    <w:rsid w:val="00764A50"/>
    <w:pPr>
      <w:widowControl w:val="0"/>
    </w:pPr>
    <w:rPr>
      <w:rFonts w:eastAsia="PMingLiU"/>
      <w:kern w:val="2"/>
      <w:lang w:val="en-US"/>
    </w:rPr>
  </w:style>
  <w:style w:type="paragraph" w:styleId="TableofFigures">
    <w:name w:val="table of figures"/>
    <w:basedOn w:val="Normal"/>
    <w:next w:val="Normal"/>
    <w:semiHidden/>
    <w:rsid w:val="00764A50"/>
    <w:pPr>
      <w:ind w:leftChars="400" w:left="400" w:hangingChars="200" w:hanging="200"/>
    </w:pPr>
  </w:style>
  <w:style w:type="paragraph" w:styleId="Caption">
    <w:name w:val="caption"/>
    <w:basedOn w:val="Normal"/>
    <w:next w:val="Normal"/>
    <w:qFormat/>
    <w:rsid w:val="00764A50"/>
    <w:pPr>
      <w:widowControl w:val="0"/>
    </w:pPr>
    <w:rPr>
      <w:rFonts w:eastAsia="PMingLiU"/>
      <w:kern w:val="2"/>
      <w:sz w:val="20"/>
      <w:szCs w:val="20"/>
      <w:lang w:val="en-US"/>
    </w:rPr>
  </w:style>
  <w:style w:type="paragraph" w:styleId="Signature">
    <w:name w:val="Signature"/>
    <w:basedOn w:val="Normal"/>
    <w:rsid w:val="00764A50"/>
    <w:pPr>
      <w:widowControl w:val="0"/>
      <w:ind w:leftChars="1800" w:left="100"/>
    </w:pPr>
    <w:rPr>
      <w:rFonts w:eastAsia="PMingLiU"/>
      <w:kern w:val="2"/>
      <w:lang w:val="en-US"/>
    </w:rPr>
  </w:style>
  <w:style w:type="paragraph" w:styleId="ListParagraph">
    <w:name w:val="List Paragraph"/>
    <w:basedOn w:val="Normal"/>
    <w:uiPriority w:val="34"/>
    <w:qFormat/>
    <w:rsid w:val="00704AA8"/>
    <w:pPr>
      <w:widowControl w:val="0"/>
      <w:ind w:left="720"/>
    </w:pPr>
    <w:rPr>
      <w:rFonts w:eastAsia="PMingLiU"/>
      <w:kern w:val="2"/>
      <w:lang w:val="en-US"/>
    </w:rPr>
  </w:style>
  <w:style w:type="paragraph" w:customStyle="1" w:styleId="Style1header">
    <w:name w:val="Style1 header"/>
    <w:basedOn w:val="Heading9"/>
    <w:link w:val="Style1headerChar"/>
    <w:qFormat/>
    <w:rsid w:val="00314A88"/>
    <w:rPr>
      <w:rFonts w:ascii="Times New Roman" w:hAnsi="Times New Roman"/>
    </w:rPr>
  </w:style>
  <w:style w:type="character" w:styleId="Strong">
    <w:name w:val="Strong"/>
    <w:uiPriority w:val="22"/>
    <w:qFormat/>
    <w:rsid w:val="00181436"/>
    <w:rPr>
      <w:b/>
      <w:bCs/>
    </w:rPr>
  </w:style>
  <w:style w:type="character" w:customStyle="1" w:styleId="Heading9Char">
    <w:name w:val="Heading 9 Char"/>
    <w:link w:val="Heading9"/>
    <w:rsid w:val="00314A88"/>
    <w:rPr>
      <w:rFonts w:ascii="Comic Sans MS" w:eastAsia="CM4 Chinese-PRC" w:hAnsi="Comic Sans MS"/>
      <w:b/>
      <w:kern w:val="2"/>
      <w:sz w:val="24"/>
      <w:szCs w:val="28"/>
      <w:u w:val="single"/>
      <w:lang w:eastAsia="zh-TW"/>
    </w:rPr>
  </w:style>
  <w:style w:type="character" w:customStyle="1" w:styleId="Style1headerChar">
    <w:name w:val="Style1 header Char"/>
    <w:basedOn w:val="Heading9Char"/>
    <w:link w:val="Style1header"/>
    <w:rsid w:val="00314A88"/>
    <w:rPr>
      <w:rFonts w:ascii="Comic Sans MS" w:eastAsia="CM4 Chinese-PRC" w:hAnsi="Comic Sans MS"/>
      <w:b/>
      <w:kern w:val="2"/>
      <w:sz w:val="24"/>
      <w:szCs w:val="28"/>
      <w:u w:val="single"/>
      <w:lang w:eastAsia="zh-TW"/>
    </w:rPr>
  </w:style>
  <w:style w:type="table" w:styleId="TableGrid">
    <w:name w:val="Table Grid"/>
    <w:basedOn w:val="TableNormal"/>
    <w:uiPriority w:val="59"/>
    <w:rsid w:val="00BF7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bzude">
    <w:name w:val="wbzude"/>
    <w:basedOn w:val="DefaultParagraphFont"/>
    <w:rsid w:val="0033132B"/>
  </w:style>
  <w:style w:type="character" w:styleId="Emphasis">
    <w:name w:val="Emphasis"/>
    <w:basedOn w:val="DefaultParagraphFont"/>
    <w:uiPriority w:val="20"/>
    <w:qFormat/>
    <w:rsid w:val="004537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74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613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eslio@yahoo.com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92DA7-63ED-4F5A-ADDB-10421939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下載自 二○○三年 十月二十八日</Company>
  <LinksUpToDate>false</LinksUpToDate>
  <CharactersWithSpaces>12518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mailto:arieslio@yahoo.com.hk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Aries Lio</dc:creator>
  <cp:keywords/>
  <cp:lastModifiedBy>Aries Lio</cp:lastModifiedBy>
  <cp:revision>8</cp:revision>
  <cp:lastPrinted>2022-04-06T09:27:00Z</cp:lastPrinted>
  <dcterms:created xsi:type="dcterms:W3CDTF">2022-04-06T09:29:00Z</dcterms:created>
  <dcterms:modified xsi:type="dcterms:W3CDTF">2022-04-06T21:46:00Z</dcterms:modified>
</cp:coreProperties>
</file>