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color w:val="auto"/>
        </w:rPr>
        <w:t>CHALAMALA SARASWATHI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5943600</wp:posOffset>
            </wp:positionH>
            <wp:positionV relativeFrom="paragraph">
              <wp:posOffset>235585</wp:posOffset>
            </wp:positionV>
            <wp:extent cx="863600" cy="1147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Mobile No: 9676781674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spacing w:after="0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Email ID :</w:t>
      </w:r>
      <w:r>
        <w:rPr>
          <w:rFonts w:ascii="Arial" w:cs="Arial" w:eastAsia="Arial" w:hAnsi="Arial"/>
          <w:sz w:val="22"/>
          <w:szCs w:val="22"/>
          <w:b w:val="1"/>
          <w:bCs w:val="1"/>
          <w:color w:val="0000FF"/>
        </w:rPr>
        <w:t xml:space="preserve"> </w:t>
      </w:r>
      <w:hyperlink r:id="rId13">
        <w:r>
          <w:rPr>
            <w:rFonts w:ascii="Arial" w:cs="Arial" w:eastAsia="Arial" w:hAnsi="Arial"/>
            <w:sz w:val="22"/>
            <w:szCs w:val="22"/>
            <w:b w:val="1"/>
            <w:bCs w:val="1"/>
            <w:u w:val="single" w:color="auto"/>
            <w:color w:val="0000FF"/>
          </w:rPr>
          <w:t>Saraswathichalamaala@gmail.com</w:t>
        </w:r>
      </w:hyperlink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212725</wp:posOffset>
                </wp:positionV>
                <wp:extent cx="7135495" cy="28956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28956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3.5pt;margin-top:16.75pt;width:561.8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7B7B7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CAREER OBJECTIVE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180" w:right="1060" w:firstLine="552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Seeking a position to utilize my skills and abilities in the information technology industry that offers professional growth while being resourceful, innovation and flexible.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226060</wp:posOffset>
                </wp:positionV>
                <wp:extent cx="7135495" cy="28892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2889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5pt;margin-top:17.8pt;width:561.85pt;height:22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7B7B7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ACADEMICS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tbl>
      <w:tblPr>
        <w:tblLayout w:type="fixed"/>
        <w:tblInd w:w="1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1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Degree/</w:t>
            </w: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Year of</w:t>
            </w:r>
          </w:p>
        </w:tc>
        <w:tc>
          <w:tcPr>
            <w:tcW w:w="23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School/Institute</w:t>
            </w:r>
          </w:p>
        </w:tc>
        <w:tc>
          <w:tcPr>
            <w:tcW w:w="2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Board/University</w:t>
            </w:r>
          </w:p>
        </w:tc>
        <w:tc>
          <w:tcPr>
            <w:tcW w:w="30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 w:line="30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Percentage</w:t>
            </w:r>
          </w:p>
        </w:tc>
      </w:tr>
      <w:tr>
        <w:trPr>
          <w:trHeight w:val="293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Examination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22"/>
                <w:szCs w:val="22"/>
                <w:b w:val="1"/>
                <w:bCs w:val="1"/>
                <w:color w:val="auto"/>
              </w:rPr>
              <w:t>Passing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4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B.Tech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2022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Annamacharya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JNTU-A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75.0</w:t>
            </w:r>
          </w:p>
        </w:tc>
      </w:tr>
      <w:tr>
        <w:trPr>
          <w:trHeight w:val="25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(cse)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Institute of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Anantapur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Technology and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9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Sciences, Rajampet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9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Intermediate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2018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SPW junior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State Board of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71.58</w:t>
            </w:r>
          </w:p>
        </w:tc>
      </w:tr>
      <w:tr>
        <w:trPr>
          <w:trHeight w:val="257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college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Intermediate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9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Tirupati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Education</w:t>
            </w: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4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SSC</w:t>
            </w: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2016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Chinmaya Hari Hara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Board of Secondary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9.5</w:t>
            </w:r>
          </w:p>
        </w:tc>
      </w:tr>
      <w:tr>
        <w:trPr>
          <w:trHeight w:val="258"/>
        </w:trPr>
        <w:tc>
          <w:tcPr>
            <w:tcW w:w="1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Vidyalaya, School</w:t>
            </w:r>
          </w:p>
        </w:tc>
        <w:tc>
          <w:tcPr>
            <w:tcW w:w="2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Education</w:t>
            </w:r>
          </w:p>
        </w:tc>
        <w:tc>
          <w:tcPr>
            <w:tcW w:w="3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59"/>
        </w:trPr>
        <w:tc>
          <w:tcPr>
            <w:tcW w:w="1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Ellayapalli</w:t>
            </w:r>
          </w:p>
        </w:tc>
        <w:tc>
          <w:tcPr>
            <w:tcW w:w="2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508635</wp:posOffset>
                </wp:positionV>
                <wp:extent cx="7135495" cy="2882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28829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3.5pt;margin-top:40.05pt;width:561.8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7B7B7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center"/>
        <w:ind w:right="-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TECHNICAL SKILLS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900" w:hanging="372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Known Programming Languages: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C, PYTHON basics, SQL Basics, Java.</w:t>
      </w:r>
    </w:p>
    <w:p>
      <w:pPr>
        <w:spacing w:after="0" w:line="20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4820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ACHIEVEMENTS</w:t>
      </w:r>
    </w:p>
    <w:p>
      <w:pPr>
        <w:spacing w:after="0" w:line="18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900" w:hanging="372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Won first prize in school level Throwball, Kabaddi.</w:t>
      </w:r>
    </w:p>
    <w:p>
      <w:pPr>
        <w:spacing w:after="0" w:line="9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900" w:hanging="372"/>
        <w:spacing w:after="0"/>
        <w:tabs>
          <w:tab w:leader="none" w:pos="900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National level Quizzes on Attitude tests and java on institutes.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-727075</wp:posOffset>
                </wp:positionV>
                <wp:extent cx="7135495" cy="2882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5" cy="28829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3.5pt;margin-top:-57.2499pt;width:561.8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B7B7B7" stroked="f"/>
            </w:pict>
          </mc:Fallback>
        </mc:AlternateContent>
      </w:r>
    </w:p>
    <w:p>
      <w:pPr>
        <w:spacing w:after="0" w:line="78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9"/>
        </w:trPr>
        <w:tc>
          <w:tcPr>
            <w:tcW w:w="720" w:type="dxa"/>
            <w:vAlign w:val="bottom"/>
            <w:shd w:val="clear" w:color="auto" w:fill="B7B7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B7B7B7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340" w:type="dxa"/>
            <w:vAlign w:val="bottom"/>
            <w:shd w:val="clear" w:color="auto" w:fill="B7B7B7"/>
          </w:tcPr>
          <w:p>
            <w:pPr>
              <w:ind w:left="1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PERSONAL DETAILS</w:t>
            </w:r>
          </w:p>
        </w:tc>
      </w:tr>
      <w:tr>
        <w:trPr>
          <w:trHeight w:val="108"/>
        </w:trPr>
        <w:tc>
          <w:tcPr>
            <w:tcW w:w="720" w:type="dxa"/>
            <w:vAlign w:val="bottom"/>
            <w:shd w:val="clear" w:color="auto" w:fill="B7B7B7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B7B7B7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340" w:type="dxa"/>
            <w:vAlign w:val="bottom"/>
            <w:shd w:val="clear" w:color="auto" w:fill="B7B7B7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326"/>
        </w:trPr>
        <w:tc>
          <w:tcPr>
            <w:tcW w:w="7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●</w:t>
            </w:r>
          </w:p>
        </w:tc>
        <w:tc>
          <w:tcPr>
            <w:tcW w:w="2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Date of Birth :</w:t>
            </w:r>
          </w:p>
        </w:tc>
        <w:tc>
          <w:tcPr>
            <w:tcW w:w="83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18-06-2001</w:t>
            </w:r>
          </w:p>
        </w:tc>
      </w:tr>
      <w:tr>
        <w:trPr>
          <w:trHeight w:val="248"/>
        </w:trPr>
        <w:tc>
          <w:tcPr>
            <w:tcW w:w="720" w:type="dxa"/>
            <w:vAlign w:val="bottom"/>
          </w:tcPr>
          <w:p>
            <w:pPr>
              <w:ind w:left="46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●</w:t>
            </w:r>
          </w:p>
        </w:tc>
        <w:tc>
          <w:tcPr>
            <w:tcW w:w="2200" w:type="dxa"/>
            <w:vAlign w:val="bottom"/>
          </w:tcPr>
          <w:p>
            <w:pPr>
              <w:ind w:left="12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Father’s Name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:</w:t>
            </w:r>
          </w:p>
        </w:tc>
        <w:tc>
          <w:tcPr>
            <w:tcW w:w="8340" w:type="dxa"/>
            <w:vAlign w:val="bottom"/>
          </w:tcPr>
          <w:p>
            <w:pPr>
              <w:ind w:left="4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Chalamala Narasimhulu</w:t>
            </w:r>
          </w:p>
        </w:tc>
      </w:tr>
      <w:tr>
        <w:trPr>
          <w:trHeight w:val="252"/>
        </w:trPr>
        <w:tc>
          <w:tcPr>
            <w:tcW w:w="72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●</w:t>
            </w:r>
          </w:p>
        </w:tc>
        <w:tc>
          <w:tcPr>
            <w:tcW w:w="2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Mother’s Name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:</w:t>
            </w:r>
          </w:p>
        </w:tc>
        <w:tc>
          <w:tcPr>
            <w:tcW w:w="834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Chalamala Lakshmi Devi</w:t>
            </w:r>
          </w:p>
        </w:tc>
      </w:tr>
    </w:tbl>
    <w:p>
      <w:pPr>
        <w:ind w:left="900" w:hanging="372"/>
        <w:spacing w:after="0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Current Address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:00/0,Ellayapalli(V),Obulvaripalli(M),Kadapa(D),Andhra Pradesh-5161108</w:t>
      </w:r>
    </w:p>
    <w:p>
      <w:pPr>
        <w:sectPr>
          <w:pgSz w:w="12240" w:h="15840" w:orient="portrait"/>
          <w:cols w:equalWidth="0" w:num="1">
            <w:col w:w="11300"/>
          </w:cols>
          <w:pgMar w:left="540" w:top="1440" w:right="400" w:bottom="0" w:gutter="0" w:footer="0" w:header="0"/>
        </w:sectPr>
      </w:pPr>
    </w:p>
    <w:bookmarkStart w:id="1" w:name="page2"/>
    <w:bookmarkEnd w:id="1"/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900" w:hanging="372"/>
        <w:spacing w:after="0"/>
        <w:tabs>
          <w:tab w:leader="none" w:pos="90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Permanent Address 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  00/0,Ellayapalli(V), Obulvaripalli(M), Kadapa(D),Andhra Pradesh-516108</w:t>
      </w:r>
    </w:p>
    <w:p>
      <w:pPr>
        <w:ind w:left="900" w:hanging="372"/>
        <w:spacing w:after="0"/>
        <w:tabs>
          <w:tab w:leader="none" w:pos="900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Hobbies :</w:t>
      </w:r>
      <w:r>
        <w:rPr>
          <w:rFonts w:ascii="Arial" w:cs="Arial" w:eastAsia="Arial" w:hAnsi="Arial"/>
          <w:sz w:val="22"/>
          <w:szCs w:val="22"/>
          <w:color w:val="auto"/>
        </w:rPr>
        <w:t>Chanting Bhagavad-Gita, playing Throw Ball, Kabaddi, listening music</w:t>
      </w: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ind w:left="900" w:hanging="372"/>
        <w:spacing w:after="0"/>
        <w:tabs>
          <w:tab w:leader="none" w:pos="900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Languages Known :</w:t>
      </w:r>
      <w:r>
        <w:rPr>
          <w:rFonts w:ascii="Arial" w:cs="Arial" w:eastAsia="Arial" w:hAnsi="Arial"/>
          <w:sz w:val="21"/>
          <w:szCs w:val="21"/>
          <w:color w:val="auto"/>
        </w:rPr>
        <w:t>Telugu(mother tongue),English.</w:t>
      </w:r>
    </w:p>
    <w:p>
      <w:pPr>
        <w:spacing w:after="0" w:line="5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900" w:hanging="542"/>
        <w:spacing w:after="0"/>
        <w:tabs>
          <w:tab w:leader="none" w:pos="90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Any kind of disability : -NO</w:t>
      </w:r>
    </w:p>
    <w:p>
      <w:pPr>
        <w:ind w:left="900" w:hanging="542"/>
        <w:spacing w:after="0" w:line="236" w:lineRule="auto"/>
        <w:tabs>
          <w:tab w:leader="none" w:pos="900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Willingness to Relocate 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YES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3175</wp:posOffset>
            </wp:positionV>
            <wp:extent cx="7372985" cy="2209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4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DECLARATION</w:t>
      </w:r>
    </w:p>
    <w:p>
      <w:pPr>
        <w:spacing w:after="0" w:line="103" w:lineRule="exact"/>
        <w:rPr>
          <w:sz w:val="20"/>
          <w:szCs w:val="20"/>
          <w:color w:val="auto"/>
        </w:rPr>
      </w:pPr>
    </w:p>
    <w:p>
      <w:pPr>
        <w:ind w:right="94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I here by declare that all the above-mentioned information is true and correct to the best of my knowledge.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7372985" cy="385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98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1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Place :Ellayapalli,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1"/>
          <w:szCs w:val="21"/>
          <w:b w:val="1"/>
          <w:bCs w:val="1"/>
          <w:color w:val="auto"/>
        </w:rPr>
        <w:t>Signature/E-signature :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C.Saraswathi.</w:t>
      </w:r>
    </w:p>
    <w:p>
      <w:pPr>
        <w:sectPr>
          <w:pgSz w:w="12240" w:h="15840" w:orient="portrait"/>
          <w:cols w:equalWidth="0" w:num="1">
            <w:col w:w="10800"/>
          </w:cols>
          <w:pgMar w:left="540" w:top="1440" w:right="900" w:bottom="1440" w:gutter="0" w:footer="0" w:header="0"/>
        </w:sectPr>
      </w:pPr>
    </w:p>
    <w:bookmarkStart w:id="2" w:name="page3"/>
    <w:bookmarkEnd w:id="2"/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74B0DC51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19495CFF"/>
    <w:multiLevelType w:val="hybridMultilevel"/>
    <w:lvl w:ilvl="0">
      <w:lvlJc w:val="left"/>
      <w:lvlText w:val="●"/>
      <w:numFmt w:val="bullet"/>
      <w:start w:val="1"/>
    </w:lvl>
  </w:abstractNum>
  <w:abstractNum w:abstractNumId="2">
    <w:nsid w:val="2AE8944A"/>
    <w:multiLevelType w:val="hybridMultilevel"/>
    <w:lvl w:ilvl="0">
      <w:lvlJc w:val="left"/>
      <w:lvlText w:val="●"/>
      <w:numFmt w:val="bullet"/>
      <w:start w:val="1"/>
    </w:lvl>
  </w:abstractNum>
  <w:abstractNum w:abstractNumId="3">
    <w:nsid w:val="625558EC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3" Type="http://schemas.openxmlformats.org/officeDocument/2006/relationships/hyperlink" Target="mailto:Saraswathichalamaala@gmail.com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2021-11-11T06:47:13Z</dcterms:created>
  <dcterms:modified xsi:type="dcterms:W3CDTF">2021-11-11T06:47:13Z</dcterms:modified>
</cp:coreProperties>
</file>